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A1" w:rsidRPr="009023B1" w:rsidRDefault="009023B1">
      <w:pPr>
        <w:rPr>
          <w:sz w:val="28"/>
          <w:szCs w:val="28"/>
        </w:rPr>
      </w:pPr>
      <w:r w:rsidRPr="009023B1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9023B1" w:rsidRDefault="009023B1">
      <w:pPr>
        <w:rPr>
          <w:sz w:val="28"/>
          <w:szCs w:val="28"/>
        </w:rPr>
      </w:pPr>
      <w:r w:rsidRPr="009023B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9023B1">
        <w:rPr>
          <w:sz w:val="28"/>
          <w:szCs w:val="28"/>
        </w:rPr>
        <w:t xml:space="preserve">   Детский сад №373»Скворушка»</w:t>
      </w: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85F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Рабочая</w:t>
      </w:r>
      <w:r w:rsidR="00E85F0D">
        <w:rPr>
          <w:sz w:val="28"/>
          <w:szCs w:val="28"/>
        </w:rPr>
        <w:t xml:space="preserve"> программа кружка </w:t>
      </w:r>
      <w:r w:rsidR="004954C0">
        <w:rPr>
          <w:sz w:val="28"/>
          <w:szCs w:val="28"/>
        </w:rPr>
        <w:t xml:space="preserve"> опытно</w:t>
      </w:r>
      <w:r>
        <w:rPr>
          <w:sz w:val="28"/>
          <w:szCs w:val="28"/>
        </w:rPr>
        <w:t xml:space="preserve"> -</w:t>
      </w:r>
      <w:r w:rsidR="004954C0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AC3654">
        <w:rPr>
          <w:sz w:val="28"/>
          <w:szCs w:val="28"/>
        </w:rPr>
        <w:t>к</w:t>
      </w:r>
      <w:r>
        <w:rPr>
          <w:sz w:val="28"/>
          <w:szCs w:val="28"/>
        </w:rPr>
        <w:t>спериментальной</w:t>
      </w:r>
    </w:p>
    <w:p w:rsidR="00BA3BE0" w:rsidRDefault="009023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954C0">
        <w:rPr>
          <w:sz w:val="28"/>
          <w:szCs w:val="28"/>
        </w:rPr>
        <w:t>д</w:t>
      </w:r>
      <w:r>
        <w:rPr>
          <w:sz w:val="28"/>
          <w:szCs w:val="28"/>
        </w:rPr>
        <w:t>еятельност</w:t>
      </w:r>
      <w:r w:rsidR="004954C0">
        <w:rPr>
          <w:sz w:val="28"/>
          <w:szCs w:val="28"/>
        </w:rPr>
        <w:t xml:space="preserve">и </w:t>
      </w:r>
      <w:r>
        <w:rPr>
          <w:sz w:val="28"/>
          <w:szCs w:val="28"/>
        </w:rPr>
        <w:t>»Мы иссле</w:t>
      </w:r>
      <w:r w:rsidR="00BA3BE0">
        <w:rPr>
          <w:sz w:val="28"/>
          <w:szCs w:val="28"/>
        </w:rPr>
        <w:t>дователи»</w:t>
      </w:r>
    </w:p>
    <w:p w:rsidR="009023B1" w:rsidRDefault="00BA3B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в с</w:t>
      </w:r>
      <w:r w:rsidR="00E85F0D">
        <w:rPr>
          <w:sz w:val="28"/>
          <w:szCs w:val="28"/>
        </w:rPr>
        <w:t>таршей и подготовительной группах</w:t>
      </w:r>
    </w:p>
    <w:p w:rsidR="00BA3BE0" w:rsidRDefault="00BA3BE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85F0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="00E85F0D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5A28C2">
        <w:rPr>
          <w:sz w:val="28"/>
          <w:szCs w:val="28"/>
        </w:rPr>
        <w:t>2018-2020</w:t>
      </w:r>
      <w:r w:rsidR="00E85F0D">
        <w:rPr>
          <w:sz w:val="28"/>
          <w:szCs w:val="28"/>
        </w:rPr>
        <w:t xml:space="preserve"> учебный год</w:t>
      </w: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Воспитатель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ьячкова</w:t>
      </w:r>
      <w:proofErr w:type="spellEnd"/>
      <w:r>
        <w:rPr>
          <w:sz w:val="28"/>
          <w:szCs w:val="28"/>
        </w:rPr>
        <w:t xml:space="preserve"> Ольга Борисовна</w:t>
      </w:r>
    </w:p>
    <w:p w:rsidR="009023B1" w:rsidRDefault="009023B1">
      <w:pPr>
        <w:rPr>
          <w:sz w:val="28"/>
          <w:szCs w:val="28"/>
        </w:rPr>
      </w:pPr>
    </w:p>
    <w:p w:rsidR="009023B1" w:rsidRDefault="009023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Новосибирск2018</w:t>
      </w:r>
    </w:p>
    <w:p w:rsidR="00E85F0D" w:rsidRDefault="00E85F0D" w:rsidP="00E85F0D">
      <w:pPr>
        <w:pStyle w:val="c31"/>
        <w:shd w:val="clear" w:color="auto" w:fill="FFFFFF"/>
        <w:spacing w:before="0" w:beforeAutospacing="0" w:after="0" w:afterAutospacing="0"/>
        <w:jc w:val="right"/>
        <w:rPr>
          <w:rStyle w:val="c17"/>
          <w:color w:val="000000"/>
        </w:rPr>
      </w:pPr>
    </w:p>
    <w:p w:rsidR="00E85F0D" w:rsidRPr="00E85F0D" w:rsidRDefault="00E85F0D" w:rsidP="00E85F0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E85F0D">
        <w:rPr>
          <w:rStyle w:val="c17"/>
          <w:color w:val="000000"/>
          <w:sz w:val="28"/>
          <w:szCs w:val="28"/>
        </w:rPr>
        <w:lastRenderedPageBreak/>
        <w:t>Что я слышу – забываю</w:t>
      </w:r>
    </w:p>
    <w:p w:rsidR="00E85F0D" w:rsidRPr="00E85F0D" w:rsidRDefault="00E85F0D" w:rsidP="00E85F0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E85F0D">
        <w:rPr>
          <w:rStyle w:val="c17"/>
          <w:color w:val="000000"/>
          <w:sz w:val="28"/>
          <w:szCs w:val="28"/>
        </w:rPr>
        <w:t>Что я вижу – я помню.</w:t>
      </w:r>
    </w:p>
    <w:p w:rsidR="00E85F0D" w:rsidRPr="00E85F0D" w:rsidRDefault="00E85F0D" w:rsidP="00E85F0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E85F0D">
        <w:rPr>
          <w:rStyle w:val="c17"/>
          <w:color w:val="000000"/>
          <w:sz w:val="28"/>
          <w:szCs w:val="28"/>
        </w:rPr>
        <w:t>Что я делаю – я понимаю.</w:t>
      </w:r>
    </w:p>
    <w:p w:rsidR="00E85F0D" w:rsidRPr="00E85F0D" w:rsidRDefault="00E85F0D" w:rsidP="00E85F0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E85F0D">
        <w:rPr>
          <w:rStyle w:val="c17"/>
          <w:color w:val="000000"/>
          <w:sz w:val="28"/>
          <w:szCs w:val="28"/>
        </w:rPr>
        <w:t>(Конфуций)</w:t>
      </w:r>
    </w:p>
    <w:p w:rsidR="00E85F0D" w:rsidRPr="00E85F0D" w:rsidRDefault="00E85F0D">
      <w:pPr>
        <w:rPr>
          <w:sz w:val="28"/>
          <w:szCs w:val="28"/>
        </w:rPr>
      </w:pPr>
    </w:p>
    <w:p w:rsidR="00B74E2B" w:rsidRDefault="00090BCD">
      <w:pPr>
        <w:rPr>
          <w:sz w:val="28"/>
          <w:szCs w:val="28"/>
        </w:rPr>
      </w:pPr>
      <w:r w:rsidRPr="00090BCD">
        <w:rPr>
          <w:color w:val="000000"/>
          <w:sz w:val="31"/>
          <w:szCs w:val="31"/>
          <w:shd w:val="clear" w:color="auto" w:fill="FFFFFF"/>
        </w:rPr>
        <w:t xml:space="preserve"> </w:t>
      </w:r>
      <w:r w:rsidRPr="00090BCD">
        <w:rPr>
          <w:color w:val="000000"/>
          <w:sz w:val="28"/>
          <w:szCs w:val="28"/>
          <w:shd w:val="clear" w:color="auto" w:fill="FFFFFF"/>
        </w:rPr>
        <w:t>Данная программа реализуется с детьми от 5 до 7 лет в течени</w:t>
      </w:r>
      <w:proofErr w:type="gramStart"/>
      <w:r w:rsidRPr="00090BCD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090BCD">
        <w:rPr>
          <w:color w:val="000000"/>
          <w:sz w:val="28"/>
          <w:szCs w:val="28"/>
          <w:shd w:val="clear" w:color="auto" w:fill="FFFFFF"/>
        </w:rPr>
        <w:t xml:space="preserve"> двух лет.</w:t>
      </w:r>
      <w:r w:rsidR="0063738B">
        <w:rPr>
          <w:color w:val="000000"/>
          <w:sz w:val="28"/>
          <w:szCs w:val="28"/>
          <w:shd w:val="clear" w:color="auto" w:fill="FFFFFF"/>
        </w:rPr>
        <w:t xml:space="preserve"> </w:t>
      </w:r>
      <w:r w:rsidR="00B74E2B">
        <w:rPr>
          <w:sz w:val="28"/>
          <w:szCs w:val="28"/>
        </w:rPr>
        <w:t>Программа кружка направлена на потребность</w:t>
      </w:r>
      <w:r w:rsidR="00320161">
        <w:rPr>
          <w:sz w:val="28"/>
          <w:szCs w:val="28"/>
        </w:rPr>
        <w:t xml:space="preserve"> ребенка в познании окружающего мира, на новые впечатления, которые лежат в основе возникновения и развития неистощимой исследовательско</w:t>
      </w:r>
      <w:proofErr w:type="gramStart"/>
      <w:r w:rsidR="00320161">
        <w:rPr>
          <w:sz w:val="28"/>
          <w:szCs w:val="28"/>
        </w:rPr>
        <w:t>й(</w:t>
      </w:r>
      <w:proofErr w:type="gramEnd"/>
      <w:r w:rsidR="00320161">
        <w:rPr>
          <w:sz w:val="28"/>
          <w:szCs w:val="28"/>
        </w:rPr>
        <w:t>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FC20B6" w:rsidRDefault="00715FC2">
      <w:pPr>
        <w:rPr>
          <w:b/>
          <w:bCs/>
          <w:color w:val="000000"/>
          <w:sz w:val="31"/>
          <w:szCs w:val="31"/>
          <w:shd w:val="clear" w:color="auto" w:fill="FFFFFF"/>
        </w:rPr>
      </w:pPr>
      <w:r>
        <w:rPr>
          <w:b/>
          <w:bCs/>
          <w:color w:val="000000"/>
          <w:sz w:val="31"/>
          <w:szCs w:val="31"/>
          <w:shd w:val="clear" w:color="auto" w:fill="FFFFFF"/>
        </w:rPr>
        <w:t>Актуальность программы</w:t>
      </w:r>
      <w:r w:rsidR="00FC20B6">
        <w:rPr>
          <w:b/>
          <w:bCs/>
          <w:color w:val="000000"/>
          <w:sz w:val="31"/>
          <w:szCs w:val="31"/>
          <w:shd w:val="clear" w:color="auto" w:fill="FFFFFF"/>
        </w:rPr>
        <w:t>:</w:t>
      </w:r>
    </w:p>
    <w:p w:rsidR="00092AB3" w:rsidRDefault="00FC20B6" w:rsidP="00092AB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31"/>
          <w:szCs w:val="31"/>
          <w:shd w:val="clear" w:color="auto" w:fill="FFFFFF"/>
        </w:rPr>
        <w:t>Одним из основных принципов Федерального государственного образовательного стандарта дошкольного образования является формирование познавательных интересов и познавательных действий ребёнка через его включение в различные виды деятельности.</w:t>
      </w:r>
      <w:r>
        <w:rPr>
          <w:b/>
          <w:bCs/>
          <w:color w:val="000000"/>
          <w:sz w:val="31"/>
          <w:szCs w:val="3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Д</w:t>
      </w:r>
      <w:r w:rsidR="00320161">
        <w:rPr>
          <w:sz w:val="28"/>
          <w:szCs w:val="28"/>
        </w:rPr>
        <w:t>етс</w:t>
      </w:r>
      <w:r w:rsidR="00036CC9">
        <w:rPr>
          <w:sz w:val="28"/>
          <w:szCs w:val="28"/>
        </w:rPr>
        <w:t>кое экспериментирование как форм</w:t>
      </w:r>
      <w:r w:rsidR="00320161">
        <w:rPr>
          <w:sz w:val="28"/>
          <w:szCs w:val="28"/>
        </w:rPr>
        <w:t>а деятельности используется в практике недостаточно хорошо, хотя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</w:t>
      </w:r>
      <w:proofErr w:type="gramStart"/>
      <w:r w:rsidR="00092AB3">
        <w:rPr>
          <w:sz w:val="28"/>
          <w:szCs w:val="28"/>
        </w:rPr>
        <w:t xml:space="preserve"> </w:t>
      </w:r>
      <w:r w:rsidR="00320161">
        <w:rPr>
          <w:sz w:val="28"/>
          <w:szCs w:val="28"/>
        </w:rPr>
        <w:t>.</w:t>
      </w:r>
      <w:proofErr w:type="gramEnd"/>
      <w:r w:rsidR="00320161">
        <w:rPr>
          <w:sz w:val="28"/>
          <w:szCs w:val="28"/>
        </w:rPr>
        <w:t>Такие качества способствуют успешному обучению детей в школе, а участие в педагогическом</w:t>
      </w:r>
      <w:r w:rsidR="004954C0">
        <w:rPr>
          <w:sz w:val="28"/>
          <w:szCs w:val="28"/>
        </w:rPr>
        <w:t xml:space="preserve"> процессе наравне со взрослыми – возможность проектировать свою жизнь в пространстве детского сада, проявляя при этом  изобретательность и оригинальность.</w:t>
      </w:r>
      <w:r w:rsidR="00092AB3" w:rsidRPr="00092AB3">
        <w:rPr>
          <w:color w:val="000000"/>
          <w:sz w:val="28"/>
          <w:szCs w:val="28"/>
        </w:rPr>
        <w:t xml:space="preserve"> </w:t>
      </w:r>
      <w:r w:rsidR="00092AB3">
        <w:rPr>
          <w:rStyle w:val="c13"/>
          <w:color w:val="000000"/>
          <w:sz w:val="28"/>
          <w:szCs w:val="28"/>
        </w:rPr>
        <w:t xml:space="preserve">Метод экспериментирования один из эффективных методов познания закономерностей, явлений и становления основ культурного познания ребёнком окружающего мира. Достоинством этого метода является не только ознакомление ребёнка с новыми фактами, но и накопления умственных умений. Главное достоинство метода экспериментирования заключается в том, что он дает детям реальные представления о различных сторонах окружающего мира. В процессе эксперимента активизируются мыслительные процессы, обогащается память, данный вид работы вызывает у ребенка интерес к изучению чего - то нового, к дальнейшему исследованию природы, что соответствует условиям формирование познавательного интереса с учетом ФГОС </w:t>
      </w:r>
      <w:proofErr w:type="gramStart"/>
      <w:r w:rsidR="00092AB3">
        <w:rPr>
          <w:rStyle w:val="c13"/>
          <w:color w:val="000000"/>
          <w:sz w:val="28"/>
          <w:szCs w:val="28"/>
        </w:rPr>
        <w:t>ДО</w:t>
      </w:r>
      <w:proofErr w:type="gramEnd"/>
      <w:r w:rsidR="00092AB3">
        <w:rPr>
          <w:rStyle w:val="c13"/>
          <w:color w:val="000000"/>
          <w:sz w:val="28"/>
          <w:szCs w:val="28"/>
        </w:rPr>
        <w:t>.</w:t>
      </w:r>
    </w:p>
    <w:p w:rsidR="00092AB3" w:rsidRDefault="00092AB3" w:rsidP="00092AB3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В большей части экспериментирование относится к познавательному и речевому развитию.  Опытно – экспериментальная деятельность позволяет исследовать, изучать, открывать новое, проявлять любознательность, способствует развитию аккуратности, ответственности, последовательности, </w:t>
      </w:r>
      <w:r>
        <w:rPr>
          <w:rStyle w:val="c13"/>
          <w:color w:val="000000"/>
          <w:sz w:val="28"/>
          <w:szCs w:val="28"/>
        </w:rPr>
        <w:lastRenderedPageBreak/>
        <w:t>что соответствует требованиям реализации стандарта и обусловливает актуальность данной работы.</w:t>
      </w:r>
    </w:p>
    <w:p w:rsidR="00320161" w:rsidRDefault="00320161">
      <w:pPr>
        <w:rPr>
          <w:sz w:val="28"/>
          <w:szCs w:val="28"/>
        </w:rPr>
      </w:pPr>
    </w:p>
    <w:p w:rsidR="004954C0" w:rsidRDefault="00715FC2">
      <w:pPr>
        <w:rPr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  <w:shd w:val="clear" w:color="auto" w:fill="FFFFFF"/>
        </w:rPr>
        <w:t>Цель программы</w:t>
      </w: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13"/>
          <w:color w:val="000000"/>
          <w:sz w:val="28"/>
          <w:szCs w:val="28"/>
          <w:shd w:val="clear" w:color="auto" w:fill="FFFFFF"/>
        </w:rPr>
        <w:t> </w:t>
      </w:r>
    </w:p>
    <w:p w:rsidR="00C77127" w:rsidRDefault="004954C0" w:rsidP="00C77127">
      <w:pPr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и развитию познавательных интересов детей через опытно-экспериментальную деятельность.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Задачи: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 создать условия для экспериментальной деятельности;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- </w:t>
      </w:r>
      <w:r w:rsidR="00813578">
        <w:rPr>
          <w:rStyle w:val="c13"/>
          <w:color w:val="000000"/>
          <w:sz w:val="28"/>
          <w:szCs w:val="28"/>
        </w:rPr>
        <w:t>помочь детям лучше узнать окружающий мир;</w:t>
      </w:r>
    </w:p>
    <w:p w:rsidR="00CC3316" w:rsidRDefault="00CC3316" w:rsidP="00CC3316">
      <w:pPr>
        <w:pStyle w:val="c9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- </w:t>
      </w:r>
      <w:r w:rsidR="00813578">
        <w:rPr>
          <w:rStyle w:val="c13"/>
          <w:color w:val="000000"/>
          <w:sz w:val="28"/>
          <w:szCs w:val="28"/>
        </w:rPr>
        <w:t>создать благоприятные условия для сенсорного восприятия</w:t>
      </w:r>
      <w:proofErr w:type="gramStart"/>
      <w:r w:rsidR="00813578">
        <w:rPr>
          <w:rStyle w:val="c13"/>
          <w:color w:val="000000"/>
          <w:sz w:val="28"/>
          <w:szCs w:val="28"/>
        </w:rPr>
        <w:t xml:space="preserve"> ,</w:t>
      </w:r>
      <w:proofErr w:type="gramEnd"/>
      <w:r w:rsidR="00813578">
        <w:rPr>
          <w:rStyle w:val="c13"/>
          <w:color w:val="000000"/>
          <w:sz w:val="28"/>
          <w:szCs w:val="28"/>
        </w:rPr>
        <w:t xml:space="preserve"> совершенствование таких жизненно важных психических  процессов ,как ощущения</w:t>
      </w:r>
      <w:r w:rsidR="005E6B72">
        <w:rPr>
          <w:rStyle w:val="c13"/>
          <w:color w:val="000000"/>
          <w:sz w:val="28"/>
          <w:szCs w:val="28"/>
        </w:rPr>
        <w:t>, являющихся первыми ступенями в познании окружающего мира;</w:t>
      </w:r>
    </w:p>
    <w:p w:rsidR="005E6B72" w:rsidRDefault="005E6B72" w:rsidP="00CC331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-развивать мелкую моторику и тактильную  чувствительность</w:t>
      </w:r>
      <w:proofErr w:type="gramStart"/>
      <w:r w:rsidR="006050F6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,</w:t>
      </w:r>
      <w:proofErr w:type="spellStart"/>
      <w:proofErr w:type="gramEnd"/>
      <w:r>
        <w:rPr>
          <w:rStyle w:val="c13"/>
          <w:color w:val="000000"/>
          <w:sz w:val="28"/>
          <w:szCs w:val="28"/>
        </w:rPr>
        <w:t>прислушивать</w:t>
      </w:r>
      <w:proofErr w:type="spellEnd"/>
      <w:r>
        <w:rPr>
          <w:rStyle w:val="c13"/>
          <w:color w:val="000000"/>
          <w:sz w:val="28"/>
          <w:szCs w:val="28"/>
        </w:rPr>
        <w:t xml:space="preserve">     </w:t>
      </w:r>
      <w:proofErr w:type="spellStart"/>
      <w:r>
        <w:rPr>
          <w:rStyle w:val="c13"/>
          <w:color w:val="000000"/>
          <w:sz w:val="28"/>
          <w:szCs w:val="28"/>
        </w:rPr>
        <w:t>ся</w:t>
      </w:r>
      <w:proofErr w:type="spellEnd"/>
      <w:r>
        <w:rPr>
          <w:rStyle w:val="c13"/>
          <w:color w:val="000000"/>
          <w:sz w:val="28"/>
          <w:szCs w:val="28"/>
        </w:rPr>
        <w:t xml:space="preserve">  к своим ощущениям и проговаривать их;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- </w:t>
      </w:r>
      <w:r w:rsidR="00813578">
        <w:rPr>
          <w:rStyle w:val="c13"/>
          <w:color w:val="000000"/>
          <w:sz w:val="28"/>
          <w:szCs w:val="28"/>
        </w:rPr>
        <w:t>научить детей исследовать жидкие и твердые тел</w:t>
      </w:r>
      <w:proofErr w:type="gramStart"/>
      <w:r w:rsidR="00813578">
        <w:rPr>
          <w:rStyle w:val="c13"/>
          <w:color w:val="000000"/>
          <w:sz w:val="28"/>
          <w:szCs w:val="28"/>
        </w:rPr>
        <w:t>а(</w:t>
      </w:r>
      <w:proofErr w:type="gramEnd"/>
      <w:r w:rsidR="00813578">
        <w:rPr>
          <w:rStyle w:val="c13"/>
          <w:color w:val="000000"/>
          <w:sz w:val="28"/>
          <w:szCs w:val="28"/>
        </w:rPr>
        <w:t xml:space="preserve"> вода, песо</w:t>
      </w:r>
      <w:r w:rsidR="005E6B72">
        <w:rPr>
          <w:rStyle w:val="c13"/>
          <w:color w:val="000000"/>
          <w:sz w:val="28"/>
          <w:szCs w:val="28"/>
        </w:rPr>
        <w:t>к, камни, воздух) в разных сос</w:t>
      </w:r>
      <w:r w:rsidR="00813578">
        <w:rPr>
          <w:rStyle w:val="c13"/>
          <w:color w:val="000000"/>
          <w:sz w:val="28"/>
          <w:szCs w:val="28"/>
        </w:rPr>
        <w:t>тояниях;</w:t>
      </w:r>
    </w:p>
    <w:p w:rsidR="00AC5A73" w:rsidRDefault="00AC5A73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-через игры и опыты  определять физические свойства различных те</w:t>
      </w:r>
      <w:proofErr w:type="gramStart"/>
      <w:r>
        <w:rPr>
          <w:rStyle w:val="c13"/>
          <w:color w:val="000000"/>
          <w:sz w:val="28"/>
          <w:szCs w:val="28"/>
        </w:rPr>
        <w:t>л(</w:t>
      </w:r>
      <w:proofErr w:type="gramEnd"/>
      <w:r>
        <w:rPr>
          <w:rStyle w:val="c13"/>
          <w:color w:val="000000"/>
          <w:sz w:val="28"/>
          <w:szCs w:val="28"/>
        </w:rPr>
        <w:t xml:space="preserve"> вода, песок, воздух);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упражнять детей проводить элементарные опыты;</w:t>
      </w:r>
    </w:p>
    <w:p w:rsidR="00CC3316" w:rsidRDefault="00AC5A73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развивать  психические  процессы</w:t>
      </w:r>
      <w:r w:rsidR="00CC3316">
        <w:rPr>
          <w:rStyle w:val="c13"/>
          <w:color w:val="000000"/>
          <w:sz w:val="28"/>
          <w:szCs w:val="28"/>
        </w:rPr>
        <w:t>: внимание, память, мышление, воображение;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стимулировать активность детей для разрешения проблемной ситуации;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развить речь, пополнить словарный запас;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- </w:t>
      </w:r>
      <w:r w:rsidR="006050F6">
        <w:rPr>
          <w:rStyle w:val="c13"/>
          <w:color w:val="000000"/>
          <w:sz w:val="28"/>
          <w:szCs w:val="28"/>
        </w:rPr>
        <w:t>формировать умение делать самостоятельные умозаключения по результатам обследования;</w:t>
      </w:r>
    </w:p>
    <w:p w:rsidR="00CC3316" w:rsidRDefault="00CC331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- развить интерес к изучению нового.</w:t>
      </w:r>
    </w:p>
    <w:p w:rsidR="006050F6" w:rsidRDefault="006050F6" w:rsidP="00CC33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50F6" w:rsidRDefault="00B926A5" w:rsidP="00C77127">
      <w:pPr>
        <w:rPr>
          <w:sz w:val="28"/>
          <w:szCs w:val="28"/>
        </w:rPr>
      </w:pPr>
      <w:r>
        <w:rPr>
          <w:sz w:val="28"/>
          <w:szCs w:val="28"/>
        </w:rPr>
        <w:t>Условия реализации:</w:t>
      </w:r>
    </w:p>
    <w:p w:rsidR="00B926A5" w:rsidRDefault="00B926A5" w:rsidP="00C77127">
      <w:pPr>
        <w:rPr>
          <w:sz w:val="28"/>
          <w:szCs w:val="28"/>
        </w:rPr>
      </w:pPr>
      <w:r>
        <w:rPr>
          <w:sz w:val="28"/>
          <w:szCs w:val="28"/>
        </w:rPr>
        <w:t>Включение родителей в процесс  развития познавательного  интереса детей, проведение родительского собрания, анкетирования, наглядной агитации, консультаций.</w:t>
      </w:r>
    </w:p>
    <w:p w:rsidR="00B926A5" w:rsidRDefault="00B926A5" w:rsidP="00C77127">
      <w:pPr>
        <w:rPr>
          <w:sz w:val="28"/>
          <w:szCs w:val="28"/>
        </w:rPr>
      </w:pPr>
      <w:r>
        <w:rPr>
          <w:sz w:val="28"/>
          <w:szCs w:val="28"/>
        </w:rPr>
        <w:t>Для реализации поставленной цели  и задач созданы условия в предметн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развивающей среде группы. Родители  привлечены к созданию мини – лаборатории, которая оснащена необходимым  оборудованием и материалами  с минимальными затратами материальных средств и времени.</w:t>
      </w:r>
    </w:p>
    <w:p w:rsidR="006050F6" w:rsidRDefault="006050F6" w:rsidP="00C77127">
      <w:pPr>
        <w:rPr>
          <w:sz w:val="28"/>
          <w:szCs w:val="28"/>
        </w:rPr>
      </w:pPr>
    </w:p>
    <w:p w:rsidR="006050F6" w:rsidRDefault="006050F6" w:rsidP="00C77127">
      <w:pPr>
        <w:rPr>
          <w:sz w:val="28"/>
          <w:szCs w:val="28"/>
        </w:rPr>
      </w:pPr>
    </w:p>
    <w:p w:rsidR="002D3C50" w:rsidRDefault="00B926A5" w:rsidP="00C771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Оборудование детской лаборатории:</w:t>
      </w:r>
    </w:p>
    <w:p w:rsidR="00EC1933" w:rsidRDefault="002D3C50" w:rsidP="00C77127">
      <w:pPr>
        <w:rPr>
          <w:sz w:val="28"/>
          <w:szCs w:val="28"/>
        </w:rPr>
      </w:pPr>
      <w:proofErr w:type="gramStart"/>
      <w:r w:rsidRPr="002D3C50">
        <w:rPr>
          <w:sz w:val="28"/>
          <w:szCs w:val="28"/>
        </w:rPr>
        <w:t xml:space="preserve">Приборы – помощники: увеличительные стекла, песочные часы, компас и магниты, пипетки, вата, воронки, ёмкости для воды: стеклянные ёмкости разных форм; пластиковые миски, стаканы, бутылки, мерные стаканчики, жестяные банки,  пинцеты, резиновые груши,  одноразовые шприцы, стеклянные палочки, стеклянные пластины, зеркала, линейки прозрачные из оргстекла, соломинки </w:t>
      </w:r>
      <w:proofErr w:type="spellStart"/>
      <w:r w:rsidRPr="002D3C50">
        <w:rPr>
          <w:sz w:val="28"/>
          <w:szCs w:val="28"/>
        </w:rPr>
        <w:t>коктейльные</w:t>
      </w:r>
      <w:proofErr w:type="spellEnd"/>
      <w:r w:rsidRPr="002D3C50">
        <w:rPr>
          <w:sz w:val="28"/>
          <w:szCs w:val="28"/>
        </w:rPr>
        <w:t>,</w:t>
      </w:r>
      <w:r w:rsidR="00BE7358">
        <w:rPr>
          <w:sz w:val="28"/>
          <w:szCs w:val="28"/>
        </w:rPr>
        <w:t xml:space="preserve"> </w:t>
      </w:r>
      <w:r w:rsidRPr="002D3C50">
        <w:rPr>
          <w:sz w:val="28"/>
          <w:szCs w:val="28"/>
        </w:rPr>
        <w:t xml:space="preserve"> ватные палочки,  весы,  полиэтиленовые пакеты, воздушные шары, скотч,  свечи, пластилин,</w:t>
      </w:r>
      <w:r w:rsidR="00D872C5">
        <w:rPr>
          <w:sz w:val="28"/>
          <w:szCs w:val="28"/>
        </w:rPr>
        <w:t xml:space="preserve"> сито,</w:t>
      </w:r>
      <w:r w:rsidRPr="002D3C50">
        <w:rPr>
          <w:sz w:val="28"/>
          <w:szCs w:val="28"/>
        </w:rPr>
        <w:t xml:space="preserve">  карандаши, тетради для зарисовки опытов.</w:t>
      </w:r>
      <w:proofErr w:type="gramEnd"/>
      <w:r w:rsidRPr="002D3C50">
        <w:rPr>
          <w:sz w:val="28"/>
          <w:szCs w:val="28"/>
        </w:rPr>
        <w:t xml:space="preserve"> </w:t>
      </w:r>
      <w:r w:rsidRPr="002D3C50">
        <w:rPr>
          <w:sz w:val="28"/>
          <w:szCs w:val="28"/>
        </w:rPr>
        <w:br/>
      </w:r>
      <w:proofErr w:type="gramStart"/>
      <w:r w:rsidRPr="002D3C50">
        <w:rPr>
          <w:sz w:val="28"/>
          <w:szCs w:val="28"/>
        </w:rPr>
        <w:t>Природные материалы: камешки разного цвета и формы, глина, земля, крупный и мелкий песок (разный по цвету), птичьи перышки, ракушки, шишки, скорлупа орехов, кусочки коры деревьев, сухие листья, веточки, пух, мох, семена фруктов и овощей,</w:t>
      </w:r>
      <w:r w:rsidR="00D872C5">
        <w:rPr>
          <w:sz w:val="28"/>
          <w:szCs w:val="28"/>
        </w:rPr>
        <w:t xml:space="preserve"> соль, сахар,</w:t>
      </w:r>
      <w:r w:rsidRPr="002D3C50">
        <w:rPr>
          <w:sz w:val="28"/>
          <w:szCs w:val="28"/>
        </w:rPr>
        <w:t xml:space="preserve"> шерсть.</w:t>
      </w:r>
      <w:proofErr w:type="gramEnd"/>
      <w:r w:rsidRPr="002D3C50">
        <w:rPr>
          <w:sz w:val="28"/>
          <w:szCs w:val="28"/>
        </w:rPr>
        <w:br/>
      </w:r>
      <w:proofErr w:type="gramStart"/>
      <w:r w:rsidRPr="002D3C50">
        <w:rPr>
          <w:sz w:val="28"/>
          <w:szCs w:val="28"/>
        </w:rPr>
        <w:t>Бросовый материал: кусочки кожи, меха, лоскутки ткани, пробки, поволока, деревянные, пластмасса, металлические предмет</w:t>
      </w:r>
      <w:r w:rsidR="00C339BE">
        <w:rPr>
          <w:sz w:val="28"/>
          <w:szCs w:val="28"/>
        </w:rPr>
        <w:t>ы.</w:t>
      </w:r>
      <w:proofErr w:type="gramEnd"/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Программа рассчитана </w:t>
      </w:r>
      <w:r>
        <w:rPr>
          <w:rStyle w:val="c13"/>
          <w:color w:val="000000"/>
          <w:sz w:val="28"/>
          <w:szCs w:val="28"/>
        </w:rPr>
        <w:t xml:space="preserve">на 2 года обучения. </w:t>
      </w:r>
      <w:proofErr w:type="gramStart"/>
      <w:r>
        <w:rPr>
          <w:rStyle w:val="c13"/>
          <w:color w:val="000000"/>
          <w:sz w:val="28"/>
          <w:szCs w:val="28"/>
        </w:rPr>
        <w:t>В старшей и подготовительной к школе группах.</w:t>
      </w:r>
      <w:proofErr w:type="gramEnd"/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Одно занятие в неделю, во второй половине дня продолжительностью 20-25 минут.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Форма организации: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- </w:t>
      </w:r>
      <w:r>
        <w:rPr>
          <w:rStyle w:val="c13"/>
          <w:color w:val="000000"/>
          <w:sz w:val="28"/>
          <w:szCs w:val="28"/>
        </w:rPr>
        <w:t>непосредственно-организованная деятельность;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-совместная деятельность;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-самостоятельная деятельность.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Количество детей – 15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Место проведения: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групповая комната;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участок;</w:t>
      </w:r>
    </w:p>
    <w:p w:rsidR="00530E57" w:rsidRDefault="00530E57" w:rsidP="00530E5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  -прилегающая территория детского сада.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Методические приемы: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наблюдения;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создание проблемных ситуаций;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экспериментирование;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рассказы, сказки, загадки, стихи, поговорки;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дидактические игры;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моделирование;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трудовые поручения.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Формы работы: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занятия путешествия;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занятия – эксперименты;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целевые прогулки;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lastRenderedPageBreak/>
        <w:t>- циклические наблюдения;</w:t>
      </w:r>
    </w:p>
    <w:p w:rsidR="00530E57" w:rsidRDefault="00530E57" w:rsidP="00530E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- проектная деятельность;</w:t>
      </w:r>
    </w:p>
    <w:p w:rsidR="0063738B" w:rsidRDefault="00530E57" w:rsidP="0063738B">
      <w:pPr>
        <w:pStyle w:val="c9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-трудовая деятельность;</w:t>
      </w:r>
    </w:p>
    <w:p w:rsidR="00BC0055" w:rsidRPr="0063738B" w:rsidRDefault="00BC0055" w:rsidP="0063738B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- фиксирование детьми результатов наблюдений в альбоме для последующего повторения и закрепления.</w:t>
      </w:r>
    </w:p>
    <w:p w:rsidR="00BC0055" w:rsidRPr="00001BAB" w:rsidRDefault="00BE7358" w:rsidP="00C77127">
      <w:pPr>
        <w:rPr>
          <w:sz w:val="28"/>
          <w:szCs w:val="28"/>
        </w:rPr>
      </w:pPr>
      <w:r w:rsidRPr="00BE7358">
        <w:rPr>
          <w:b/>
          <w:bCs/>
          <w:color w:val="000000"/>
          <w:sz w:val="28"/>
          <w:szCs w:val="28"/>
          <w:shd w:val="clear" w:color="auto" w:fill="FFFFFF"/>
        </w:rPr>
        <w:t xml:space="preserve"> Ожидаемые результаты реализации Программы</w:t>
      </w:r>
      <w:r>
        <w:rPr>
          <w:b/>
          <w:bCs/>
          <w:color w:val="000000"/>
          <w:sz w:val="31"/>
          <w:szCs w:val="31"/>
          <w:shd w:val="clear" w:color="auto" w:fill="FFFFFF"/>
        </w:rPr>
        <w:t>:</w:t>
      </w:r>
    </w:p>
    <w:p w:rsidR="00BC0055" w:rsidRPr="00001BAB" w:rsidRDefault="00BC0055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- Проявление интереса к исследовательской деятельности;</w:t>
      </w:r>
    </w:p>
    <w:p w:rsidR="00BC0055" w:rsidRDefault="00BC0055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- Выполнение сенсорного анализа</w:t>
      </w:r>
      <w:proofErr w:type="gramStart"/>
      <w:r w:rsidRPr="00001BAB">
        <w:rPr>
          <w:sz w:val="28"/>
          <w:szCs w:val="28"/>
        </w:rPr>
        <w:t xml:space="preserve"> ,</w:t>
      </w:r>
      <w:proofErr w:type="gramEnd"/>
      <w:r w:rsidRPr="00001BAB">
        <w:rPr>
          <w:sz w:val="28"/>
          <w:szCs w:val="28"/>
        </w:rPr>
        <w:t xml:space="preserve"> выдвижение гипотез, подведение итогов;</w:t>
      </w:r>
    </w:p>
    <w:p w:rsidR="00BE7358" w:rsidRPr="00001BAB" w:rsidRDefault="00BE7358" w:rsidP="00C77127">
      <w:pPr>
        <w:rPr>
          <w:sz w:val="28"/>
          <w:szCs w:val="28"/>
        </w:rPr>
      </w:pPr>
      <w:r>
        <w:rPr>
          <w:color w:val="000000"/>
          <w:sz w:val="31"/>
          <w:szCs w:val="31"/>
          <w:shd w:val="clear" w:color="auto" w:fill="FFFFFF"/>
        </w:rPr>
        <w:t>- высказывать предположения об ожидаемом результате;</w:t>
      </w:r>
    </w:p>
    <w:p w:rsidR="00BC0055" w:rsidRPr="00001BAB" w:rsidRDefault="00BC0055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 xml:space="preserve">- </w:t>
      </w:r>
      <w:r w:rsidR="00731832" w:rsidRPr="00001BAB">
        <w:rPr>
          <w:sz w:val="28"/>
          <w:szCs w:val="28"/>
        </w:rPr>
        <w:t>Накопление конкретных представлений  о предметах и их свойствах;</w:t>
      </w:r>
    </w:p>
    <w:p w:rsidR="00731832" w:rsidRPr="00001BAB" w:rsidRDefault="00731832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- Проявление самостоятельности в познании окружающего мира;</w:t>
      </w:r>
    </w:p>
    <w:p w:rsidR="00731832" w:rsidRPr="00001BAB" w:rsidRDefault="00731832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- Проявление активности для разрешения проблемных ситуаций;</w:t>
      </w:r>
    </w:p>
    <w:p w:rsidR="00731832" w:rsidRDefault="00BE7358" w:rsidP="00C77127">
      <w:pPr>
        <w:rPr>
          <w:color w:val="000000"/>
          <w:sz w:val="31"/>
          <w:szCs w:val="31"/>
          <w:shd w:val="clear" w:color="auto" w:fill="FFFFFF"/>
        </w:rPr>
      </w:pPr>
      <w:r>
        <w:rPr>
          <w:color w:val="000000"/>
          <w:sz w:val="31"/>
          <w:szCs w:val="31"/>
          <w:shd w:val="clear" w:color="auto" w:fill="FFFFFF"/>
        </w:rPr>
        <w:t>- самостоятельно (на основе моделей) проводить опыты с веществами;</w:t>
      </w:r>
    </w:p>
    <w:p w:rsidR="00BE7358" w:rsidRDefault="00BE7358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- Развитие коммуникативных навыков.</w:t>
      </w:r>
    </w:p>
    <w:p w:rsidR="00731832" w:rsidRPr="00001BAB" w:rsidRDefault="00731832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Формы подведения итогов: зарисовки</w:t>
      </w:r>
      <w:proofErr w:type="gramStart"/>
      <w:r w:rsidRPr="00001BAB">
        <w:rPr>
          <w:sz w:val="28"/>
          <w:szCs w:val="28"/>
        </w:rPr>
        <w:t xml:space="preserve"> ,</w:t>
      </w:r>
      <w:proofErr w:type="gramEnd"/>
      <w:r w:rsidRPr="00001BAB">
        <w:rPr>
          <w:sz w:val="28"/>
          <w:szCs w:val="28"/>
        </w:rPr>
        <w:t xml:space="preserve"> схемы, картинки, проекты.</w:t>
      </w:r>
    </w:p>
    <w:p w:rsidR="00731832" w:rsidRDefault="00731832" w:rsidP="00C77127">
      <w:pPr>
        <w:rPr>
          <w:sz w:val="28"/>
          <w:szCs w:val="28"/>
        </w:rPr>
      </w:pPr>
      <w:r w:rsidRPr="00001BAB">
        <w:rPr>
          <w:sz w:val="28"/>
          <w:szCs w:val="28"/>
        </w:rPr>
        <w:t>«Мы исследователи» - такая познавательная потребность</w:t>
      </w:r>
      <w:proofErr w:type="gramStart"/>
      <w:r w:rsidRPr="00001BAB">
        <w:rPr>
          <w:sz w:val="28"/>
          <w:szCs w:val="28"/>
        </w:rPr>
        <w:t xml:space="preserve"> ,</w:t>
      </w:r>
      <w:proofErr w:type="gramEnd"/>
      <w:r w:rsidRPr="00001BAB">
        <w:rPr>
          <w:sz w:val="28"/>
          <w:szCs w:val="28"/>
        </w:rPr>
        <w:t xml:space="preserve"> проявлением которой  и являются познавательные интересы , во многом  определяет развитие личности. Ценность опытно – экспериментальной деятельности  в том, что она </w:t>
      </w:r>
      <w:proofErr w:type="gramStart"/>
      <w:r w:rsidRPr="00001BAB">
        <w:rPr>
          <w:sz w:val="28"/>
          <w:szCs w:val="28"/>
        </w:rPr>
        <w:t>представляет  возможность</w:t>
      </w:r>
      <w:proofErr w:type="gramEnd"/>
      <w:r w:rsidRPr="00001BAB">
        <w:rPr>
          <w:sz w:val="28"/>
          <w:szCs w:val="28"/>
        </w:rPr>
        <w:t xml:space="preserve"> стимулировать эту  потребность через близкие  и естественные для ребенка практические действия.</w:t>
      </w:r>
      <w:r w:rsidR="005A28C2">
        <w:rPr>
          <w:sz w:val="28"/>
          <w:szCs w:val="28"/>
        </w:rPr>
        <w:t xml:space="preserve"> </w:t>
      </w:r>
      <w:r w:rsidRPr="00001BAB">
        <w:rPr>
          <w:sz w:val="28"/>
          <w:szCs w:val="28"/>
        </w:rPr>
        <w:t>Кружок «Мы исследователи»</w:t>
      </w:r>
      <w:r w:rsidR="00A54F3D" w:rsidRPr="00001BAB">
        <w:rPr>
          <w:sz w:val="28"/>
          <w:szCs w:val="28"/>
        </w:rPr>
        <w:t xml:space="preserve"> расширяет и дает ребенку дополнительные возможности в познании окружающего мира.</w:t>
      </w:r>
    </w:p>
    <w:p w:rsidR="006050F6" w:rsidRDefault="006050F6" w:rsidP="00C771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87A32">
        <w:rPr>
          <w:sz w:val="28"/>
          <w:szCs w:val="28"/>
        </w:rPr>
        <w:t xml:space="preserve">               Наименование разделов:</w:t>
      </w:r>
    </w:p>
    <w:p w:rsidR="006050F6" w:rsidRDefault="001E2D44" w:rsidP="00C77127">
      <w:pPr>
        <w:rPr>
          <w:sz w:val="28"/>
          <w:szCs w:val="28"/>
        </w:rPr>
      </w:pPr>
      <w:r>
        <w:rPr>
          <w:sz w:val="28"/>
          <w:szCs w:val="28"/>
        </w:rPr>
        <w:t>1.Опыты с водой</w:t>
      </w:r>
      <w:r w:rsidR="006050F6">
        <w:rPr>
          <w:sz w:val="28"/>
          <w:szCs w:val="28"/>
        </w:rPr>
        <w:t>;</w:t>
      </w:r>
    </w:p>
    <w:p w:rsidR="006050F6" w:rsidRDefault="001E2D44" w:rsidP="00C77127">
      <w:pPr>
        <w:rPr>
          <w:sz w:val="28"/>
          <w:szCs w:val="28"/>
        </w:rPr>
      </w:pPr>
      <w:r>
        <w:rPr>
          <w:sz w:val="28"/>
          <w:szCs w:val="28"/>
        </w:rPr>
        <w:t>2.Опыты с воздухом</w:t>
      </w:r>
      <w:r w:rsidR="006050F6">
        <w:rPr>
          <w:sz w:val="28"/>
          <w:szCs w:val="28"/>
        </w:rPr>
        <w:t>;</w:t>
      </w:r>
    </w:p>
    <w:p w:rsidR="006050F6" w:rsidRDefault="006050F6" w:rsidP="00C77127">
      <w:pPr>
        <w:rPr>
          <w:sz w:val="28"/>
          <w:szCs w:val="28"/>
        </w:rPr>
      </w:pPr>
      <w:r>
        <w:rPr>
          <w:sz w:val="28"/>
          <w:szCs w:val="28"/>
        </w:rPr>
        <w:t>3.Опыты</w:t>
      </w:r>
      <w:r w:rsidR="00F9003D">
        <w:rPr>
          <w:sz w:val="28"/>
          <w:szCs w:val="28"/>
        </w:rPr>
        <w:t xml:space="preserve">   с песком</w:t>
      </w:r>
      <w:proofErr w:type="gramStart"/>
      <w:r w:rsidR="00F9003D">
        <w:rPr>
          <w:sz w:val="28"/>
          <w:szCs w:val="28"/>
        </w:rPr>
        <w:t xml:space="preserve"> ,</w:t>
      </w:r>
      <w:proofErr w:type="gramEnd"/>
      <w:r w:rsidR="00F9003D">
        <w:rPr>
          <w:sz w:val="28"/>
          <w:szCs w:val="28"/>
        </w:rPr>
        <w:t xml:space="preserve">глиной камнями,;               </w:t>
      </w:r>
    </w:p>
    <w:p w:rsidR="00F9003D" w:rsidRDefault="00F9003D" w:rsidP="00F9003D">
      <w:pPr>
        <w:rPr>
          <w:sz w:val="28"/>
          <w:szCs w:val="28"/>
        </w:rPr>
      </w:pPr>
      <w:r>
        <w:rPr>
          <w:sz w:val="28"/>
          <w:szCs w:val="28"/>
        </w:rPr>
        <w:t>4.Опыты с солью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сахаром;</w:t>
      </w:r>
    </w:p>
    <w:p w:rsidR="006050F6" w:rsidRDefault="006050F6" w:rsidP="00C77127">
      <w:pPr>
        <w:rPr>
          <w:sz w:val="28"/>
          <w:szCs w:val="28"/>
        </w:rPr>
      </w:pPr>
    </w:p>
    <w:p w:rsidR="00F9003D" w:rsidRDefault="006050F6" w:rsidP="00F9003D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F9003D" w:rsidRPr="00F9003D">
        <w:rPr>
          <w:sz w:val="28"/>
          <w:szCs w:val="28"/>
        </w:rPr>
        <w:t xml:space="preserve"> </w:t>
      </w:r>
      <w:r w:rsidR="00F9003D">
        <w:rPr>
          <w:sz w:val="28"/>
          <w:szCs w:val="28"/>
        </w:rPr>
        <w:t>Опыты с различными материалами: стеклом, зеркалом, бумагой, деревом, металлом, мылом и т</w:t>
      </w:r>
      <w:proofErr w:type="gramStart"/>
      <w:r w:rsidR="00F9003D">
        <w:rPr>
          <w:sz w:val="28"/>
          <w:szCs w:val="28"/>
        </w:rPr>
        <w:t>.д</w:t>
      </w:r>
      <w:proofErr w:type="gramEnd"/>
      <w:r w:rsidR="00F9003D">
        <w:rPr>
          <w:sz w:val="28"/>
          <w:szCs w:val="28"/>
        </w:rPr>
        <w:t>;</w:t>
      </w:r>
    </w:p>
    <w:p w:rsidR="00F9003D" w:rsidRDefault="006050F6" w:rsidP="00C77127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F9003D">
        <w:rPr>
          <w:sz w:val="28"/>
          <w:szCs w:val="28"/>
        </w:rPr>
        <w:t xml:space="preserve"> Опыты с растениями;</w:t>
      </w:r>
    </w:p>
    <w:p w:rsidR="003F6B4E" w:rsidRDefault="00F9003D" w:rsidP="00C77127">
      <w:pPr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Pr="00F9003D">
        <w:rPr>
          <w:sz w:val="28"/>
          <w:szCs w:val="28"/>
        </w:rPr>
        <w:t xml:space="preserve"> </w:t>
      </w:r>
      <w:r>
        <w:rPr>
          <w:sz w:val="28"/>
          <w:szCs w:val="28"/>
        </w:rPr>
        <w:t>.Опыты с магнитом.</w:t>
      </w:r>
    </w:p>
    <w:p w:rsidR="00F9003D" w:rsidRDefault="00F9003D" w:rsidP="00F9003D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F9003D">
        <w:rPr>
          <w:sz w:val="28"/>
          <w:szCs w:val="28"/>
        </w:rPr>
        <w:t xml:space="preserve"> </w:t>
      </w:r>
      <w:r>
        <w:rPr>
          <w:sz w:val="28"/>
          <w:szCs w:val="28"/>
        </w:rPr>
        <w:t>Занимательные опыты и эксперименты для дошкольников;</w:t>
      </w:r>
    </w:p>
    <w:p w:rsidR="00F9003D" w:rsidRDefault="003F6B4E" w:rsidP="00F9003D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F9003D">
        <w:rPr>
          <w:sz w:val="28"/>
          <w:szCs w:val="28"/>
        </w:rPr>
        <w:t>.</w:t>
      </w:r>
      <w:r w:rsidR="00F9003D" w:rsidRPr="00F9003D">
        <w:rPr>
          <w:sz w:val="28"/>
          <w:szCs w:val="28"/>
        </w:rPr>
        <w:t xml:space="preserve"> </w:t>
      </w:r>
      <w:r w:rsidR="00F9003D">
        <w:rPr>
          <w:sz w:val="28"/>
          <w:szCs w:val="28"/>
        </w:rPr>
        <w:t>Опыты с электрическими зарядами;</w:t>
      </w:r>
    </w:p>
    <w:p w:rsidR="00F9003D" w:rsidRDefault="00F9003D" w:rsidP="00F9003D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Pr="00F9003D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Эксперименты с другими предметами неживой природы;</w:t>
      </w:r>
    </w:p>
    <w:p w:rsidR="005A28C2" w:rsidRPr="005A28C2" w:rsidRDefault="00E70A88" w:rsidP="00E70A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sz w:val="28"/>
          <w:szCs w:val="28"/>
        </w:rPr>
        <w:t xml:space="preserve">                          </w:t>
      </w:r>
      <w:r w:rsidR="005A28C2"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 – тематическое планирование</w:t>
      </w:r>
    </w:p>
    <w:p w:rsidR="005A28C2" w:rsidRPr="005A28C2" w:rsidRDefault="005A28C2" w:rsidP="005A28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1 год обучения</w:t>
      </w:r>
    </w:p>
    <w:p w:rsidR="005A28C2" w:rsidRPr="005A28C2" w:rsidRDefault="005A28C2" w:rsidP="005A28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2018-2019</w:t>
      </w:r>
      <w:r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tbl>
      <w:tblPr>
        <w:tblW w:w="14297" w:type="dxa"/>
        <w:tblInd w:w="-10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0"/>
        <w:gridCol w:w="857"/>
        <w:gridCol w:w="3260"/>
        <w:gridCol w:w="8910"/>
      </w:tblGrid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«Детская лаборатория»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Уточнить представления о том, кто такие ученые </w:t>
            </w:r>
          </w:p>
          <w:p w:rsidR="00E62226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(люди, изучающие мир и его устройство).</w:t>
            </w:r>
          </w:p>
          <w:p w:rsidR="00E62226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Дать представления о правилах поведения </w:t>
            </w:r>
          </w:p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детской лаборатории.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помощники - органы чувств»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5A28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Определить значимость органов чувств </w:t>
            </w:r>
          </w:p>
          <w:p w:rsidR="005A28C2" w:rsidRPr="005A28C2" w:rsidRDefault="005A28C2" w:rsidP="005A28C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(уши, язык, глаза, нос).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A11BB0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«Волшебная вода»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1BB0" w:rsidRDefault="00A11BB0" w:rsidP="00A11B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основные свойства воды</w:t>
            </w:r>
          </w:p>
          <w:p w:rsidR="00A11BB0" w:rsidRDefault="00A11BB0" w:rsidP="00A11B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(нет вкуса, запаха и цвета, формы), текучесть и</w:t>
            </w:r>
          </w:p>
          <w:p w:rsidR="005A28C2" w:rsidRPr="00A11BB0" w:rsidRDefault="00A11BB0" w:rsidP="00A11B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прозрачность воды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A11BB0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 – растворитель»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1BB0" w:rsidRDefault="00A11BB0" w:rsidP="00A11B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вещества, растворяющиеся в воде.</w:t>
            </w:r>
          </w:p>
          <w:p w:rsidR="005A28C2" w:rsidRPr="00A11BB0" w:rsidRDefault="00A11BB0" w:rsidP="00A11B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Познакомить с понятием растворимость.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9D5F8D" w:rsidP="009D5F8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…     </w:t>
            </w:r>
            <w:r w:rsidR="00EC18DF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«Воздух»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18DF" w:rsidRDefault="00EC18DF" w:rsidP="00EC18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основными свойствами воздуха: нет</w:t>
            </w:r>
          </w:p>
          <w:p w:rsidR="00EC18DF" w:rsidRDefault="00EC18DF" w:rsidP="00EC18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формы, невидимый, воздух может перемещаться, </w:t>
            </w:r>
          </w:p>
          <w:p w:rsidR="005A28C2" w:rsidRPr="00A11BB0" w:rsidRDefault="00EC18DF" w:rsidP="00EC18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содержится в различных предметах.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EC18DF" w:rsidRDefault="009D5F8D" w:rsidP="009D5F8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…       </w:t>
            </w:r>
            <w:r w:rsidR="00EC18DF" w:rsidRPr="00EC1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«Танец горошин</w:t>
            </w:r>
            <w:r w:rsidR="006B08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18DF" w:rsidRDefault="00EC18DF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понятием «сила движения», развивать</w:t>
            </w:r>
          </w:p>
          <w:p w:rsidR="005A28C2" w:rsidRPr="00EC18DF" w:rsidRDefault="00EC18DF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смекалку, наблюдательность, любознательность.</w:t>
            </w:r>
          </w:p>
        </w:tc>
      </w:tr>
      <w:tr w:rsidR="005A28C2" w:rsidRPr="005A28C2" w:rsidTr="00AD758E"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9D5F8D" w:rsidP="009D5F8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     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«Звук»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основными свойствами звука: сила </w:t>
            </w:r>
          </w:p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звука, источник звука, звонкий - глухой</w:t>
            </w:r>
          </w:p>
        </w:tc>
      </w:tr>
      <w:tr w:rsidR="00AD758E" w:rsidRPr="005A28C2" w:rsidTr="00AD758E">
        <w:trPr>
          <w:trHeight w:val="18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«Волшебный свет»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свойствами света. Понять значения:</w:t>
            </w:r>
          </w:p>
          <w:p w:rsidR="00E62226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прозрачный, непрозрачный, полупрозрачный,</w:t>
            </w:r>
          </w:p>
          <w:p w:rsidR="005A28C2" w:rsidRPr="005A28C2" w:rsidRDefault="005A28C2" w:rsidP="00AD758E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образование теней, яркость света.</w:t>
            </w:r>
          </w:p>
        </w:tc>
      </w:tr>
      <w:tr w:rsidR="00AD758E" w:rsidRPr="005A28C2" w:rsidTr="00AD758E">
        <w:trPr>
          <w:trHeight w:val="24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9D5F8D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масса, длина и высота»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Показать, что предметы бывают тяжёлые – легкие,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длинные – короткие, высокие – низкие.</w:t>
            </w:r>
          </w:p>
        </w:tc>
      </w:tr>
      <w:tr w:rsidR="00AD758E" w:rsidRPr="005A28C2" w:rsidTr="00AD758E">
        <w:trPr>
          <w:trHeight w:val="18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«Песок»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AD758E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значение почвы</w:t>
            </w:r>
          </w:p>
        </w:tc>
      </w:tr>
      <w:tr w:rsidR="00AD758E" w:rsidRPr="005A28C2" w:rsidTr="00AD758E">
        <w:trPr>
          <w:trHeight w:val="26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9D5F8D" w:rsidP="009D5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«Глина. Камень»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сходства и различие свой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гл</w:t>
            </w:r>
            <w:proofErr w:type="gramEnd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 и камня.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Изготовление игрушки из глины.</w:t>
            </w:r>
          </w:p>
        </w:tc>
      </w:tr>
      <w:tr w:rsidR="00AD758E" w:rsidRPr="005A28C2" w:rsidTr="00AD758E">
        <w:trPr>
          <w:trHeight w:val="18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«Соль. Сахар»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свойствами соли и сахара.</w:t>
            </w:r>
          </w:p>
          <w:p w:rsidR="005A28C2" w:rsidRPr="005A28C2" w:rsidRDefault="005A28C2" w:rsidP="00AD758E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Использование соли, сахара в быту.</w:t>
            </w:r>
          </w:p>
        </w:tc>
      </w:tr>
      <w:tr w:rsidR="00AD758E" w:rsidRPr="005A28C2" w:rsidTr="00AD758E">
        <w:trPr>
          <w:trHeight w:val="14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337843" w:rsidP="00337843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   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«Почва»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Выделить основные свойства мокрого и сухого, откуда</w:t>
            </w:r>
            <w:proofErr w:type="gramEnd"/>
          </w:p>
          <w:p w:rsidR="005A28C2" w:rsidRPr="005A28C2" w:rsidRDefault="005A28C2" w:rsidP="00AD758E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берётся песок, способность впитывать жидкости.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337843" w:rsidP="00337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</w:t>
            </w:r>
            <w:r w:rsidR="00315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удивительное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вещество на земле»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Установить зависимость изменений в природе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сезона. Снег – вода. Выделить основные свойства снега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льда. Наблюдение за сосульками.</w:t>
            </w:r>
          </w:p>
        </w:tc>
      </w:tr>
      <w:tr w:rsidR="00AD758E" w:rsidRPr="005A28C2" w:rsidTr="00AD758E">
        <w:trPr>
          <w:trHeight w:val="24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«Дерево»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свойствами дерева: не тонет в воде,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дерево легче металла, как узнать, сколько лет дереву.</w:t>
            </w:r>
          </w:p>
        </w:tc>
      </w:tr>
      <w:tr w:rsidR="00AD758E" w:rsidRPr="005A28C2" w:rsidTr="00AD758E">
        <w:trPr>
          <w:trHeight w:val="24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«Бумага»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основными свойствами бумаги (рвется,</w:t>
            </w:r>
            <w:proofErr w:type="gramEnd"/>
          </w:p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режется, намокает, издаёт звук). Изготовление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игрушки из бумаги.</w:t>
            </w:r>
          </w:p>
        </w:tc>
      </w:tr>
      <w:tr w:rsidR="00AD758E" w:rsidRPr="005A28C2" w:rsidTr="00AD758E">
        <w:trPr>
          <w:trHeight w:val="26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FC6857" w:rsidRDefault="00337843" w:rsidP="00337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…  </w:t>
            </w:r>
            <w:r w:rsidR="002144C3" w:rsidRPr="00FC68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«Замерзание жидкостей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2144C3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 с различиями и общими свойствами</w:t>
            </w:r>
          </w:p>
          <w:p w:rsidR="002144C3" w:rsidRDefault="002144C3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жидкосте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 обычной, соленой, молока, сока,</w:t>
            </w:r>
          </w:p>
          <w:p w:rsidR="002144C3" w:rsidRPr="002144C3" w:rsidRDefault="002144C3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растительного масла. </w:t>
            </w:r>
          </w:p>
        </w:tc>
      </w:tr>
      <w:tr w:rsidR="00AD758E" w:rsidRPr="005A28C2" w:rsidTr="00AD758E">
        <w:trPr>
          <w:trHeight w:val="26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«Стекло»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основными свойствами и качествами 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стекла. Виды стекла. Увеличительное стекло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4248AD" w:rsidP="00424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 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«Зеркало»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337843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особенности отражения в зеркало.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«Мыло-фокусник»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свойствами и назначением мыла;</w:t>
            </w:r>
          </w:p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любознательность.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Делаем мыльные пузыри</w:t>
            </w:r>
          </w:p>
        </w:tc>
      </w:tr>
      <w:tr w:rsidR="00AD758E" w:rsidRPr="005A28C2" w:rsidTr="00AD758E">
        <w:trPr>
          <w:trHeight w:val="28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4248AD" w:rsidP="00424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 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«Резина»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свойствами резины и её качествами</w:t>
            </w:r>
          </w:p>
        </w:tc>
      </w:tr>
      <w:tr w:rsidR="00AD758E" w:rsidRPr="005A28C2" w:rsidTr="00AD758E">
        <w:trPr>
          <w:trHeight w:val="26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«Пластмасса»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пластмассой с её свойствами и 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качествами.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4248AD" w:rsidP="00424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мире растений»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Определить факторы внешней среды необходимые 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роста и развития растений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дышат растение»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какие части растения участвуют в дыхании,</w:t>
            </w:r>
          </w:p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нужен ли корешкам воздух, установить, что растение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выделяет кислород</w:t>
            </w:r>
          </w:p>
        </w:tc>
      </w:tr>
      <w:tr w:rsidR="00AD758E" w:rsidRPr="005A28C2" w:rsidTr="00AD758E">
        <w:trPr>
          <w:trHeight w:val="16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4248AD" w:rsidP="002144C3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21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  <w:r w:rsidR="0021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144C3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«Ткань»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44C3" w:rsidRDefault="002144C3" w:rsidP="00214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свойствами ткани: впитывает воду,</w:t>
            </w:r>
          </w:p>
          <w:p w:rsidR="005A28C2" w:rsidRPr="002144C3" w:rsidRDefault="002144C3" w:rsidP="002144C3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рвется, не мнётся, режется.</w:t>
            </w:r>
          </w:p>
        </w:tc>
      </w:tr>
      <w:tr w:rsidR="00AD758E" w:rsidRPr="005A28C2" w:rsidTr="00AD758E">
        <w:trPr>
          <w:trHeight w:val="18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«Солнце дарит нам тепло и свет»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Дать детям представления о том, что Солнце является </w:t>
            </w:r>
          </w:p>
          <w:p w:rsidR="00E62226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источником тепла и света. Познакомить с понятием</w:t>
            </w:r>
          </w:p>
          <w:p w:rsidR="00E62226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«световая энергия». Показать степень ее поглощения </w:t>
            </w:r>
          </w:p>
          <w:p w:rsidR="005A28C2" w:rsidRPr="005A28C2" w:rsidRDefault="005A28C2" w:rsidP="00AD758E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разными предметами, материалами.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4248AD" w:rsidP="004248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«Дружба красок»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Определить свойства красок, их смешивание. 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красками.</w:t>
            </w:r>
          </w:p>
        </w:tc>
      </w:tr>
      <w:tr w:rsidR="00AD758E" w:rsidRPr="005A28C2" w:rsidTr="00AD758E">
        <w:trPr>
          <w:trHeight w:val="2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248AD" w:rsidRDefault="004248AD" w:rsidP="004248AD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«Металл»</w:t>
            </w:r>
            <w:r w:rsidR="009D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«Почему все </w:t>
            </w:r>
          </w:p>
          <w:p w:rsidR="005A28C2" w:rsidRPr="005A28C2" w:rsidRDefault="004248AD" w:rsidP="004248AD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BE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вучит?</w:t>
            </w:r>
            <w:r w:rsidR="00BE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5A28C2" w:rsidP="00AD758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металлом, его качествами и свойствами</w:t>
            </w:r>
          </w:p>
          <w:p w:rsidR="009D6933" w:rsidRPr="005A28C2" w:rsidRDefault="009D6933" w:rsidP="00AD758E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понять, что металл тонет в воде.</w:t>
            </w:r>
          </w:p>
        </w:tc>
      </w:tr>
      <w:tr w:rsidR="00AD758E" w:rsidRPr="005A28C2" w:rsidTr="00AD758E">
        <w:trPr>
          <w:trHeight w:val="16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«Магнит»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магнитом. Выявить предметы, которые </w:t>
            </w:r>
          </w:p>
          <w:p w:rsidR="00E62226" w:rsidRDefault="005A28C2" w:rsidP="00E62226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притягиваются, на каком расстоянии и установить сил</w:t>
            </w:r>
            <w:r w:rsidR="00E6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5A28C2" w:rsidRPr="005A28C2" w:rsidRDefault="005A28C2" w:rsidP="00E62226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притяжения через различные материалы.</w:t>
            </w:r>
          </w:p>
        </w:tc>
      </w:tr>
      <w:tr w:rsidR="00AD758E" w:rsidRPr="005A28C2" w:rsidTr="00AD758E">
        <w:trPr>
          <w:trHeight w:val="22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3E07" w:rsidRPr="005A28C2" w:rsidRDefault="00EE3E07" w:rsidP="00EE3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BE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«Вес, притяжение»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3E07" w:rsidRDefault="00EE3E07" w:rsidP="00EE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Определить, почему все падает на землю.</w:t>
            </w:r>
          </w:p>
          <w:p w:rsidR="005A28C2" w:rsidRPr="00CE7A31" w:rsidRDefault="005A28C2" w:rsidP="005A2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58E" w:rsidRPr="005A28C2" w:rsidTr="00AD758E">
        <w:trPr>
          <w:trHeight w:val="24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3E07" w:rsidRDefault="00BE1453" w:rsidP="00BE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         </w:t>
            </w:r>
            <w:r w:rsidR="00EE3E07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E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Вкусный сок»</w:t>
            </w:r>
          </w:p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3E07" w:rsidRDefault="005A28C2" w:rsidP="00EE3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E3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процессом приготовления сока;</w:t>
            </w:r>
          </w:p>
          <w:p w:rsidR="00EE3E07" w:rsidRPr="005A28C2" w:rsidRDefault="00EE3E07" w:rsidP="00EE3E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Развивать наблюдательность, любознательность</w:t>
            </w:r>
          </w:p>
        </w:tc>
      </w:tr>
      <w:tr w:rsidR="00AD758E" w:rsidRPr="005A28C2" w:rsidTr="00AD758E">
        <w:trPr>
          <w:trHeight w:val="3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E70A88" w:rsidRDefault="00BE1453" w:rsidP="00E70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  <w:r w:rsidR="00E70A88" w:rsidRPr="00E70A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«Подводная лодка</w:t>
            </w:r>
            <w:proofErr w:type="gramStart"/>
            <w:r w:rsidR="00E70A88" w:rsidRPr="00E70A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»(</w:t>
            </w:r>
            <w:proofErr w:type="gramEnd"/>
            <w:r w:rsidR="00E70A88" w:rsidRPr="00E70A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</w:t>
            </w:r>
            <w:r w:rsidR="00E70A88" w:rsidRPr="00E70A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винограда) ( из яйца)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0A88" w:rsidRDefault="00E70A88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о том, что виноград  чуть тяжелее</w:t>
            </w:r>
          </w:p>
          <w:p w:rsidR="00E70A88" w:rsidRDefault="00E70A88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опуститься на дно, но пузырьки газа- поднимут </w:t>
            </w:r>
          </w:p>
          <w:p w:rsidR="00E70A88" w:rsidRDefault="00E70A88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ее. Дать понятие о том, что в чистой воде сырое яйцо </w:t>
            </w:r>
          </w:p>
          <w:p w:rsidR="005A28C2" w:rsidRDefault="00E70A88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утонет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в соленой всплывет.</w:t>
            </w:r>
          </w:p>
          <w:p w:rsidR="00E70A88" w:rsidRPr="00E70A88" w:rsidRDefault="00E70A88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758E" w:rsidRPr="005A28C2" w:rsidTr="00AD758E">
        <w:trPr>
          <w:trHeight w:val="3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154F9" w:rsidRDefault="00BE1453" w:rsidP="00BE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…    </w:t>
            </w:r>
            <w:r w:rsidR="003154F9">
              <w:rPr>
                <w:rFonts w:ascii="Times New Roman" w:eastAsia="Times New Roman" w:hAnsi="Times New Roman" w:cs="Times New Roman"/>
                <w:color w:val="000000"/>
                <w:sz w:val="23"/>
              </w:rPr>
              <w:t>«Извержение вулкана</w:t>
            </w:r>
          </w:p>
          <w:p w:rsidR="005A28C2" w:rsidRPr="005A28C2" w:rsidRDefault="003154F9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 домашних условиях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E45FFC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Дать детям представление  о фокусах.</w:t>
            </w:r>
          </w:p>
        </w:tc>
      </w:tr>
      <w:tr w:rsidR="00AD758E" w:rsidRPr="005A28C2" w:rsidTr="00AD758E">
        <w:trPr>
          <w:trHeight w:val="30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BE1453" w:rsidP="00BE1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..        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«Все обо всем»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2226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Итоговое занятие. Обобщить знания и навыки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экспериментирования.</w:t>
            </w:r>
          </w:p>
        </w:tc>
      </w:tr>
    </w:tbl>
    <w:p w:rsidR="007825E0" w:rsidRDefault="007825E0" w:rsidP="00782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A28C2" w:rsidRPr="005A28C2" w:rsidRDefault="007825E0" w:rsidP="007825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                                             </w:t>
      </w:r>
      <w:r w:rsidR="005A28C2"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2 год обучения</w:t>
      </w:r>
    </w:p>
    <w:p w:rsidR="005A28C2" w:rsidRPr="005A28C2" w:rsidRDefault="005A28C2" w:rsidP="005A28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2019-2020</w:t>
      </w:r>
      <w:r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tbl>
      <w:tblPr>
        <w:tblW w:w="14297" w:type="dxa"/>
        <w:tblInd w:w="-10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"/>
        <w:gridCol w:w="853"/>
        <w:gridCol w:w="3260"/>
        <w:gridCol w:w="8910"/>
      </w:tblGrid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</w:tr>
      <w:tr w:rsidR="005A28C2" w:rsidRPr="005A28C2" w:rsidTr="00F1327E">
        <w:trPr>
          <w:trHeight w:val="336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</w:tr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 бывает тёплой, холодной, горячей»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понять, что в водоёмах вода бывает разной</w:t>
            </w:r>
          </w:p>
          <w:p w:rsidR="00217C5E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температуры, в зависимости от температуры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водоёмах</w:t>
            </w:r>
            <w:proofErr w:type="gramEnd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живут разные растения и животные.</w:t>
            </w:r>
          </w:p>
        </w:tc>
      </w:tr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«Водяные весы»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5A28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изготовлением и работой водяных</w:t>
            </w:r>
          </w:p>
          <w:p w:rsidR="00217C5E" w:rsidRDefault="005A28C2" w:rsidP="005A28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весов; закрепить знания о том, что при погружении</w:t>
            </w:r>
          </w:p>
          <w:p w:rsidR="005A28C2" w:rsidRPr="005A28C2" w:rsidRDefault="005A28C2" w:rsidP="005A28C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воду предметов, уровень воды поднимается.</w:t>
            </w:r>
          </w:p>
        </w:tc>
      </w:tr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«Поможем воде стать чистой»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Выяснить, почему вода бывает грязной. Показать </w:t>
            </w:r>
          </w:p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из способов очитки воды</w:t>
            </w:r>
          </w:p>
        </w:tc>
      </w:tr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«Делаем облако»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Продемонстрировать, как получаются облака; дать</w:t>
            </w:r>
          </w:p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понять, как образуется дождь.</w:t>
            </w:r>
          </w:p>
        </w:tc>
      </w:tr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«Растущие малютки»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Выявить, что в продуктах есть мельчайшие живые</w:t>
            </w:r>
          </w:p>
          <w:p w:rsidR="005A28C2" w:rsidRPr="005A28C2" w:rsidRDefault="005A28C2" w:rsidP="00AD758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организмы.</w:t>
            </w:r>
          </w:p>
        </w:tc>
      </w:tr>
      <w:tr w:rsidR="005A28C2" w:rsidRPr="005A28C2" w:rsidTr="00AD758E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тень»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Понять, как образуется тень, её зависимость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5A28C2" w:rsidRPr="005A28C2" w:rsidRDefault="005A28C2" w:rsidP="00AD75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источника света и предмета, их взаиморасположение</w:t>
            </w:r>
          </w:p>
        </w:tc>
      </w:tr>
      <w:tr w:rsidR="005A28C2" w:rsidRPr="005A28C2" w:rsidTr="00AD758E">
        <w:trPr>
          <w:trHeight w:val="18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1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Обнаружение крахмала»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F1327E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Узнать, как можно проверять вещества на наличие</w:t>
            </w:r>
          </w:p>
          <w:p w:rsidR="00F1327E" w:rsidRPr="00F1327E" w:rsidRDefault="00F1327E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крахмала.</w:t>
            </w:r>
          </w:p>
        </w:tc>
      </w:tr>
      <w:tr w:rsidR="005A28C2" w:rsidRPr="005A28C2" w:rsidTr="00AD758E">
        <w:trPr>
          <w:trHeight w:val="24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8C197A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«Радуга  в комнате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механизмом образования цветов как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разложением и отражением лучей цвета</w:t>
            </w:r>
          </w:p>
        </w:tc>
      </w:tr>
      <w:tr w:rsidR="005A28C2" w:rsidRPr="005A28C2" w:rsidTr="00AD758E">
        <w:trPr>
          <w:trHeight w:val="18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«Необычное рисование»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возможность использования для создания </w:t>
            </w:r>
          </w:p>
          <w:p w:rsidR="005A28C2" w:rsidRPr="005A28C2" w:rsidRDefault="005A28C2" w:rsidP="00AD758E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различных природных материалов.</w:t>
            </w:r>
          </w:p>
        </w:tc>
      </w:tr>
      <w:tr w:rsidR="005A28C2" w:rsidRPr="005A28C2" w:rsidTr="00AD758E">
        <w:trPr>
          <w:trHeight w:val="26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FF1589" w:rsidRDefault="005A28C2" w:rsidP="00FF1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F1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Пламя загрязняет воздух»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Выявить, что при горении изменяется состав воздуха,</w:t>
            </w:r>
          </w:p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для горения нужен кислород. Познакомить со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способами тушения огня.</w:t>
            </w:r>
          </w:p>
        </w:tc>
      </w:tr>
      <w:tr w:rsidR="005A28C2" w:rsidRPr="005A28C2" w:rsidTr="00AD758E">
        <w:trPr>
          <w:trHeight w:val="18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4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Вареное или сырое?</w:t>
            </w:r>
            <w:r w:rsidR="00990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654255" w:rsidRDefault="00654255" w:rsidP="00AD758E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425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Познакомить детей с понятием «Центр тяжести»</w:t>
            </w:r>
          </w:p>
        </w:tc>
      </w:tr>
      <w:tr w:rsidR="005A28C2" w:rsidRPr="005A28C2" w:rsidTr="00AD758E">
        <w:trPr>
          <w:trHeight w:val="14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E074C3" w:rsidP="005A28C2">
            <w:pPr>
              <w:spacing w:after="0" w:line="14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« Вкусовые зоны языка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определить вкусовые зоны языка;</w:t>
            </w:r>
          </w:p>
          <w:p w:rsidR="00217C5E" w:rsidRDefault="005A28C2" w:rsidP="00AD758E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поупражняться в определении вкусовых ощущений;</w:t>
            </w:r>
          </w:p>
          <w:p w:rsidR="005A28C2" w:rsidRPr="005A28C2" w:rsidRDefault="005A28C2" w:rsidP="00AD758E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доказать необходимость слюны для ощущения вкуса.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E074C3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 по запаху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E074C3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Помочь определить вещества по запаху. Объяснить </w:t>
            </w:r>
          </w:p>
          <w:p w:rsidR="00E074C3" w:rsidRPr="00E074C3" w:rsidRDefault="00E074C3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причину исчезновения запаха.</w:t>
            </w:r>
          </w:p>
        </w:tc>
      </w:tr>
      <w:tr w:rsidR="005A28C2" w:rsidRPr="005A28C2" w:rsidTr="00AD758E">
        <w:trPr>
          <w:trHeight w:val="24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«Влажное дыхание»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и объяснять зависимость внешнего вида</w:t>
            </w:r>
          </w:p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животного от факторов неживой природы 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(природно-климатической зоны)</w:t>
            </w:r>
          </w:p>
        </w:tc>
      </w:tr>
      <w:tr w:rsidR="005A28C2" w:rsidRPr="005A28C2" w:rsidTr="00AD758E">
        <w:trPr>
          <w:trHeight w:val="24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«Изготовление цветных льдинок»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знания агрегатных состояний вещества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217C5E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примере</w:t>
            </w:r>
            <w:proofErr w:type="gramEnd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воды. Выявить свойства и качества воды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различных агрегатных состояниях</w:t>
            </w:r>
          </w:p>
        </w:tc>
      </w:tr>
      <w:tr w:rsidR="005A28C2" w:rsidRPr="005A28C2" w:rsidTr="00AD758E">
        <w:trPr>
          <w:trHeight w:val="26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D420FC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снег мягкий?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7C5E" w:rsidRDefault="005A28C2" w:rsidP="0021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</w:t>
            </w:r>
            <w:r w:rsidR="00D42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едставление о том, что снег легче песка, воды</w:t>
            </w:r>
          </w:p>
          <w:p w:rsidR="00D420FC" w:rsidRPr="00217C5E" w:rsidRDefault="00D420FC" w:rsidP="0021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земли и многого другого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 состоит из снежинок,</w:t>
            </w:r>
          </w:p>
          <w:p w:rsidR="005A28C2" w:rsidRPr="005A28C2" w:rsidRDefault="005A28C2" w:rsidP="00217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7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какую роль играет в жизни природы зимой</w:t>
            </w:r>
          </w:p>
        </w:tc>
      </w:tr>
      <w:tr w:rsidR="005A28C2" w:rsidRPr="005A28C2" w:rsidTr="00AD758E">
        <w:trPr>
          <w:trHeight w:val="26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D420FC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«Магнетизм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 </w:t>
            </w:r>
            <w:r w:rsidR="00D420FC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Выявить прохождение магнитных сил через воду и </w:t>
            </w:r>
          </w:p>
          <w:p w:rsidR="00D420FC" w:rsidRPr="00D420FC" w:rsidRDefault="001F7603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</w:t>
            </w:r>
            <w:r w:rsidR="00D420FC">
              <w:rPr>
                <w:rFonts w:ascii="Times New Roman" w:eastAsia="Times New Roman" w:hAnsi="Times New Roman" w:cs="Times New Roman"/>
                <w:color w:val="000000"/>
                <w:sz w:val="23"/>
              </w:rPr>
              <w:t>текло.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«Вырастим кристаллы»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26A0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Формировать умение делать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насыщенный</w:t>
            </w:r>
            <w:proofErr w:type="gramEnd"/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солевой</w:t>
            </w:r>
          </w:p>
          <w:p w:rsidR="008526A0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раствор и путем испарения воды получать кристаллы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соли.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053175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«Молочное волшебство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7274" w:rsidRDefault="00275DBC" w:rsidP="0085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Дать </w:t>
            </w:r>
            <w:r w:rsidR="00822BB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детям представление о том, что </w:t>
            </w:r>
            <w:r w:rsidR="00B27274">
              <w:rPr>
                <w:rFonts w:ascii="Times New Roman" w:eastAsia="Times New Roman" w:hAnsi="Times New Roman" w:cs="Times New Roman"/>
                <w:color w:val="000000"/>
                <w:sz w:val="23"/>
              </w:rPr>
              <w:t>получается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</w:t>
            </w:r>
            <w:proofErr w:type="gramEnd"/>
          </w:p>
          <w:p w:rsidR="00275DBC" w:rsidRDefault="00275DBC" w:rsidP="0085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смешивании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молока, красителя и </w:t>
            </w:r>
          </w:p>
          <w:p w:rsidR="008526A0" w:rsidRDefault="00275DBC" w:rsidP="0085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>моющего средства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Создать эффект волшебства.</w:t>
            </w:r>
          </w:p>
          <w:p w:rsidR="005A28C2" w:rsidRPr="005A28C2" w:rsidRDefault="005A28C2" w:rsidP="008526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28C2" w:rsidRPr="005A28C2" w:rsidTr="00AD758E">
        <w:trPr>
          <w:trHeight w:val="28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053175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«Лавовая лампа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37AF" w:rsidRDefault="009E37AF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Познакомить детей  с тем, что происходит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:rsidR="009E37AF" w:rsidRDefault="009E37AF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смешивании соли ил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аскорбиновой кислоты), воды</w:t>
            </w:r>
          </w:p>
          <w:p w:rsidR="005A28C2" w:rsidRDefault="009E37AF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растительного масла и пищевых красителей. Показать </w:t>
            </w:r>
          </w:p>
          <w:p w:rsidR="009E37AF" w:rsidRPr="00053175" w:rsidRDefault="009E37AF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эффект « шарика в лампе».</w:t>
            </w:r>
          </w:p>
        </w:tc>
      </w:tr>
      <w:tr w:rsidR="005A28C2" w:rsidRPr="005A28C2" w:rsidTr="00AD758E">
        <w:trPr>
          <w:trHeight w:val="26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«Плавление парафина»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26A0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Уточнить знания детей о материалах, из которых</w:t>
            </w:r>
          </w:p>
          <w:p w:rsidR="008526A0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изг</w:t>
            </w:r>
            <w:r w:rsidR="00AD758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отавливают свечи, их </w:t>
            </w:r>
            <w:proofErr w:type="gramStart"/>
            <w:r w:rsidR="00AD758E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качествах</w:t>
            </w:r>
            <w:proofErr w:type="gramEnd"/>
            <w:r w:rsidR="00AD758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 </w:t>
            </w: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Упражнять детей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proofErr w:type="gramEnd"/>
          </w:p>
          <w:p w:rsidR="008526A0" w:rsidRDefault="005A28C2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элементарном экспериментирова</w:t>
            </w:r>
            <w:r w:rsidR="00AD758E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нии с парафином и </w:t>
            </w:r>
            <w:proofErr w:type="gramStart"/>
            <w:r w:rsidR="00AD758E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</w:t>
            </w:r>
            <w:proofErr w:type="gramEnd"/>
          </w:p>
          <w:p w:rsidR="008526A0" w:rsidRDefault="00AD758E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его основе 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подвести детей к самостоятельному выводу</w:t>
            </w:r>
          </w:p>
          <w:p w:rsidR="005A28C2" w:rsidRPr="005A28C2" w:rsidRDefault="005A28C2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 физических свойствах парафина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7C1445" w:rsidRDefault="007C1445" w:rsidP="007C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144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«Волшебная рукавичка»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7C1445" w:rsidP="0085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Выяснить способность магнита притягивать некоторые </w:t>
            </w:r>
          </w:p>
          <w:p w:rsidR="007C1445" w:rsidRPr="007C1445" w:rsidRDefault="007C1445" w:rsidP="0085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предметы.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7C1445" w:rsidP="007C1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капельки»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445" w:rsidRDefault="007C1445" w:rsidP="007C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Познакомить с круговоротом воды в природе. Объяснить</w:t>
            </w:r>
          </w:p>
          <w:p w:rsidR="007C1445" w:rsidRDefault="007C1445" w:rsidP="007C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причину выпадения осадков в виде снега. Доказывать</w:t>
            </w:r>
          </w:p>
          <w:p w:rsidR="007C1445" w:rsidRDefault="007C1445" w:rsidP="007C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правильность своего мнения. Сравнить свойства воды</w:t>
            </w:r>
          </w:p>
          <w:p w:rsidR="007C1445" w:rsidRDefault="007C1445" w:rsidP="007C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, льда, снега; выявить особенности их взаимодействия.</w:t>
            </w:r>
          </w:p>
          <w:p w:rsidR="007C1445" w:rsidRDefault="007C1445" w:rsidP="007C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Познакомить с тем, что вода замерзает на холоде, что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proofErr w:type="gramEnd"/>
          </w:p>
          <w:p w:rsidR="005A28C2" w:rsidRPr="007C1445" w:rsidRDefault="007C1445" w:rsidP="007C1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ней растворяется краска.</w:t>
            </w:r>
          </w:p>
        </w:tc>
      </w:tr>
      <w:tr w:rsidR="005A28C2" w:rsidRPr="005A28C2" w:rsidTr="00AD758E">
        <w:trPr>
          <w:trHeight w:val="16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F81982" w:rsidRDefault="00F81982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98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«Таинственные картинки»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F81982" w:rsidP="00AD758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о том, как получить новые оттенки</w:t>
            </w:r>
          </w:p>
          <w:p w:rsidR="00F81982" w:rsidRPr="00E811F4" w:rsidRDefault="00F81982" w:rsidP="00AD758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путем наложения стеко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 на другое.</w:t>
            </w:r>
          </w:p>
        </w:tc>
      </w:tr>
      <w:tr w:rsidR="005A28C2" w:rsidRPr="005A28C2" w:rsidTr="00AD758E">
        <w:trPr>
          <w:trHeight w:val="18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183866" w:rsidRDefault="00183866" w:rsidP="005A28C2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38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«Радужная вода»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183866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понятие о том, что чем больше сахара, тем</w:t>
            </w:r>
          </w:p>
          <w:p w:rsidR="00183866" w:rsidRPr="00183866" w:rsidRDefault="00183866" w:rsidP="00AD758E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плотность воды.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B2F96" w:rsidRDefault="005B2F96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F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«Прокати шарик»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Default="005B2F96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с движением тела по наклонной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5B2F96" w:rsidRPr="005B2F96" w:rsidRDefault="005B2F96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развивать наблюдательность, смекалку.</w:t>
            </w:r>
          </w:p>
        </w:tc>
      </w:tr>
      <w:tr w:rsidR="005A28C2" w:rsidRPr="005A28C2" w:rsidTr="00AD758E">
        <w:trPr>
          <w:trHeight w:val="20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E811F4" w:rsidP="005A28C2">
            <w:pPr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 чего птицы строят гнезда?</w:t>
            </w: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811F4" w:rsidRDefault="00E811F4" w:rsidP="00AD758E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11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Выявить некоторые особенности образа жизни птиц</w:t>
            </w:r>
          </w:p>
          <w:p w:rsidR="005A28C2" w:rsidRPr="00E811F4" w:rsidRDefault="00E811F4" w:rsidP="00AD758E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11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весной.</w:t>
            </w:r>
          </w:p>
        </w:tc>
      </w:tr>
      <w:tr w:rsidR="005A28C2" w:rsidRPr="005A28C2" w:rsidTr="00AD758E">
        <w:trPr>
          <w:trHeight w:val="16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6F24D3" w:rsidP="005A28C2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8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звучит?</w:t>
            </w:r>
            <w:r w:rsidR="005A28C2"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26A0" w:rsidRDefault="005A28C2" w:rsidP="00AD758E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Выявить причины происхождения </w:t>
            </w:r>
            <w:proofErr w:type="gramStart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низких</w:t>
            </w:r>
            <w:proofErr w:type="gramEnd"/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высоких</w:t>
            </w:r>
          </w:p>
          <w:p w:rsidR="005A28C2" w:rsidRPr="005A28C2" w:rsidRDefault="005A28C2" w:rsidP="00AD758E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звуков (частота звука)</w:t>
            </w:r>
          </w:p>
        </w:tc>
      </w:tr>
      <w:tr w:rsidR="005A28C2" w:rsidRPr="005A28C2" w:rsidTr="00AD758E">
        <w:trPr>
          <w:trHeight w:val="2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709B" w:rsidRDefault="005A28C2" w:rsidP="005A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C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об </w:t>
            </w:r>
            <w:proofErr w:type="gramStart"/>
            <w:r w:rsidR="00FC7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электрических</w:t>
            </w:r>
            <w:proofErr w:type="gramEnd"/>
          </w:p>
          <w:p w:rsidR="005A28C2" w:rsidRPr="005A28C2" w:rsidRDefault="00FC709B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709B" w:rsidRDefault="00FC709B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понятие о том, что в результате контакта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</w:p>
          <w:p w:rsidR="00FC709B" w:rsidRDefault="00FC709B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различными материалами происходит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разделе</w:t>
            </w:r>
            <w:proofErr w:type="gramEnd"/>
          </w:p>
          <w:p w:rsidR="005A28C2" w:rsidRPr="005A28C2" w:rsidRDefault="00FC709B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электрических разрядов.</w:t>
            </w:r>
          </w:p>
        </w:tc>
      </w:tr>
      <w:tr w:rsidR="005A28C2" w:rsidRPr="005A28C2" w:rsidTr="00AD758E">
        <w:trPr>
          <w:trHeight w:val="24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30DA" w:rsidRDefault="00FE30DA" w:rsidP="005A2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Осьминожка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FE30DA" w:rsidRDefault="00FE30DA" w:rsidP="00852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Расширить представление об электрических зарядах.</w:t>
            </w:r>
          </w:p>
        </w:tc>
      </w:tr>
      <w:tr w:rsidR="005A28C2" w:rsidRPr="005A28C2" w:rsidTr="00AD758E">
        <w:trPr>
          <w:trHeight w:val="30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FE30DA" w:rsidRDefault="00FE30DA" w:rsidP="00FE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30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«Танцующая фольга»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30DA" w:rsidRPr="00FE30DA" w:rsidRDefault="00FE30DA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30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Дать представление о том, что притягиваются</w:t>
            </w:r>
          </w:p>
          <w:p w:rsidR="00FE30DA" w:rsidRDefault="00FE30DA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30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положительные  и отрицательные электрические</w:t>
            </w:r>
          </w:p>
          <w:p w:rsidR="005A28C2" w:rsidRPr="005A28C2" w:rsidRDefault="00FE30DA" w:rsidP="00AD75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30D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заряды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5A28C2" w:rsidRPr="005A28C2" w:rsidTr="00AD758E">
        <w:trPr>
          <w:trHeight w:val="30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E3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увидеть» молнию»?»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E30DA" w:rsidRDefault="00FE30DA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Выяснить, что гроза- проявление электричества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proofErr w:type="gramEnd"/>
          </w:p>
          <w:p w:rsidR="005A28C2" w:rsidRPr="00FC709B" w:rsidRDefault="00FE30DA" w:rsidP="00AD7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природе.</w:t>
            </w:r>
          </w:p>
        </w:tc>
      </w:tr>
      <w:tr w:rsidR="005A28C2" w:rsidRPr="005A28C2" w:rsidTr="00AD758E">
        <w:trPr>
          <w:trHeight w:val="48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5"/>
                <w:szCs w:val="25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28C2" w:rsidRPr="005A28C2" w:rsidRDefault="005A28C2" w:rsidP="005A28C2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«Какими мы были исследователями?»</w:t>
            </w:r>
          </w:p>
        </w:tc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26A0" w:rsidRDefault="005A28C2" w:rsidP="005A2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>Итоговое занятие. Обобщить знания и навыки</w:t>
            </w:r>
          </w:p>
          <w:p w:rsidR="005A28C2" w:rsidRPr="005A28C2" w:rsidRDefault="005A28C2" w:rsidP="005A2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28C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экспериментирования.</w:t>
            </w:r>
          </w:p>
        </w:tc>
      </w:tr>
    </w:tbl>
    <w:p w:rsidR="005A28C2" w:rsidRPr="005A28C2" w:rsidRDefault="005A28C2" w:rsidP="005A28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литературы:</w:t>
      </w:r>
    </w:p>
    <w:p w:rsidR="005A28C2" w:rsidRPr="005A28C2" w:rsidRDefault="005A28C2" w:rsidP="005A28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5A28C2">
        <w:rPr>
          <w:rFonts w:ascii="Times New Roman" w:eastAsia="Times New Roman" w:hAnsi="Times New Roman" w:cs="Times New Roman"/>
          <w:color w:val="000000"/>
          <w:sz w:val="28"/>
        </w:rPr>
        <w:t>Дыбина</w:t>
      </w:r>
      <w:proofErr w:type="spellEnd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 О. В. 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>Неизведанное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 рядом: занимательные опыты и эксперименты для дошкольников. М., 2005.</w:t>
      </w:r>
    </w:p>
    <w:p w:rsidR="005A28C2" w:rsidRPr="005A28C2" w:rsidRDefault="005A28C2" w:rsidP="00AD758E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Коломина Н. В. Воспитание основ экологической культуры в детском саду: Сценарии занятий. – М.: ТЦ Сфера, 2003. – 144 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>. (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>Серия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 «Программа развития»)</w:t>
      </w:r>
    </w:p>
    <w:p w:rsidR="005A28C2" w:rsidRPr="005A28C2" w:rsidRDefault="005A28C2" w:rsidP="005A28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color w:val="000000"/>
          <w:sz w:val="28"/>
        </w:rPr>
        <w:t>Николаева С. Н. Юный эколог</w:t>
      </w:r>
      <w:r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5A28C2">
        <w:rPr>
          <w:rFonts w:ascii="Times New Roman" w:eastAsia="Times New Roman" w:hAnsi="Times New Roman" w:cs="Times New Roman"/>
          <w:color w:val="000000"/>
          <w:sz w:val="28"/>
        </w:rPr>
        <w:t>Программа экологического</w:t>
      </w:r>
      <w:r w:rsidRPr="005A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воспитания в детском саду. – М.: МОЗАИКА-СИНТЕЗ, 2010 -112 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A28C2" w:rsidRPr="005A28C2" w:rsidRDefault="005A28C2" w:rsidP="005A28C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color w:val="000000"/>
          <w:sz w:val="28"/>
        </w:rPr>
        <w:lastRenderedPageBreak/>
        <w:t> Организация экспериментальной деятельности дошкольников. / Под общ. Ред. Л.Н. Прохоровой. – М.: АРКТИ, 64с.</w:t>
      </w:r>
    </w:p>
    <w:p w:rsidR="005A28C2" w:rsidRPr="005A28C2" w:rsidRDefault="005A28C2" w:rsidP="005A28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color w:val="000000"/>
          <w:sz w:val="28"/>
        </w:rPr>
        <w:t>Рыжова Н. А. Воздух-невидимка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>пособие по экологическому образованию дошкольников. ‒ М.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 ЛИНКА-ПРЕСС, 1998. – 128 с. : ил.</w:t>
      </w:r>
    </w:p>
    <w:p w:rsidR="005A28C2" w:rsidRPr="005A28C2" w:rsidRDefault="005A28C2" w:rsidP="005A28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Рыжова Л. В. Методика детского экспериментирования. – СПб.: ООО «ИЗДАТЕЛЬСТВО «ДЕТСТВО-ПРЕСС», 2014. – 208 </w:t>
      </w:r>
      <w:proofErr w:type="gramStart"/>
      <w:r w:rsidRPr="005A28C2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5A28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A28C2" w:rsidRPr="005A28C2" w:rsidRDefault="005A28C2" w:rsidP="005A28C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5A28C2">
        <w:rPr>
          <w:rFonts w:ascii="Times New Roman" w:eastAsia="Times New Roman" w:hAnsi="Times New Roman" w:cs="Times New Roman"/>
          <w:color w:val="000000"/>
          <w:sz w:val="28"/>
        </w:rPr>
        <w:t>Тугушева</w:t>
      </w:r>
      <w:proofErr w:type="spellEnd"/>
      <w:r w:rsidRPr="005A28C2">
        <w:rPr>
          <w:rFonts w:ascii="Times New Roman" w:eastAsia="Times New Roman" w:hAnsi="Times New Roman" w:cs="Times New Roman"/>
          <w:color w:val="000000"/>
          <w:sz w:val="28"/>
        </w:rPr>
        <w:t xml:space="preserve"> Г.П., Чистякова А.Е. «Экспериментальная деятельность для среднего и старшего дошкольного возраста». Издательство: "Детство-Пресс" (2015)</w:t>
      </w:r>
    </w:p>
    <w:p w:rsidR="007B0DDD" w:rsidRDefault="007B0DDD" w:rsidP="00C77127">
      <w:pPr>
        <w:rPr>
          <w:sz w:val="28"/>
          <w:szCs w:val="28"/>
        </w:rPr>
      </w:pPr>
    </w:p>
    <w:p w:rsidR="00281DA1" w:rsidRDefault="00001BAB" w:rsidP="00C7712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0DDD">
        <w:rPr>
          <w:sz w:val="28"/>
          <w:szCs w:val="28"/>
        </w:rPr>
        <w:t xml:space="preserve">                                                              </w:t>
      </w:r>
      <w:r w:rsidR="00281DA1">
        <w:rPr>
          <w:sz w:val="28"/>
          <w:szCs w:val="28"/>
        </w:rPr>
        <w:t xml:space="preserve">           </w:t>
      </w:r>
      <w:r w:rsidR="007B0DDD">
        <w:rPr>
          <w:sz w:val="28"/>
          <w:szCs w:val="28"/>
        </w:rPr>
        <w:t xml:space="preserve">                           </w:t>
      </w:r>
      <w:r w:rsidR="00281DA1">
        <w:rPr>
          <w:sz w:val="28"/>
          <w:szCs w:val="28"/>
        </w:rPr>
        <w:t xml:space="preserve">             </w:t>
      </w:r>
    </w:p>
    <w:p w:rsidR="00F353F1" w:rsidRDefault="00F353F1" w:rsidP="00C77127">
      <w:pPr>
        <w:rPr>
          <w:sz w:val="28"/>
          <w:szCs w:val="28"/>
        </w:rPr>
      </w:pPr>
    </w:p>
    <w:p w:rsidR="00F353F1" w:rsidRDefault="00F353F1" w:rsidP="00C77127">
      <w:pPr>
        <w:rPr>
          <w:sz w:val="28"/>
          <w:szCs w:val="28"/>
        </w:rPr>
      </w:pPr>
    </w:p>
    <w:p w:rsidR="00F353F1" w:rsidRDefault="00F353F1" w:rsidP="00C77127">
      <w:pPr>
        <w:rPr>
          <w:sz w:val="28"/>
          <w:szCs w:val="28"/>
        </w:rPr>
      </w:pPr>
    </w:p>
    <w:p w:rsidR="00F353F1" w:rsidRDefault="00F353F1" w:rsidP="00C77127">
      <w:pPr>
        <w:rPr>
          <w:sz w:val="28"/>
          <w:szCs w:val="28"/>
        </w:rPr>
      </w:pPr>
    </w:p>
    <w:p w:rsidR="00F353F1" w:rsidRDefault="00F353F1" w:rsidP="00C77127">
      <w:pPr>
        <w:rPr>
          <w:sz w:val="28"/>
          <w:szCs w:val="28"/>
        </w:rPr>
      </w:pPr>
    </w:p>
    <w:p w:rsidR="00AC649B" w:rsidRDefault="00AC649B" w:rsidP="00795A8C">
      <w:pPr>
        <w:rPr>
          <w:sz w:val="28"/>
          <w:szCs w:val="28"/>
        </w:rPr>
      </w:pPr>
    </w:p>
    <w:p w:rsidR="00C84DD9" w:rsidRDefault="00C84DD9" w:rsidP="00795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7D80">
        <w:rPr>
          <w:sz w:val="28"/>
          <w:szCs w:val="28"/>
        </w:rPr>
        <w:t xml:space="preserve">                                                                 </w:t>
      </w:r>
    </w:p>
    <w:p w:rsidR="00C84DD9" w:rsidRPr="00795A8C" w:rsidRDefault="00C84DD9" w:rsidP="00795A8C">
      <w:pPr>
        <w:rPr>
          <w:sz w:val="28"/>
          <w:szCs w:val="28"/>
        </w:rPr>
      </w:pPr>
    </w:p>
    <w:p w:rsidR="00EC1933" w:rsidRPr="002D3C50" w:rsidRDefault="00EC1933" w:rsidP="00C77127">
      <w:pPr>
        <w:rPr>
          <w:sz w:val="28"/>
          <w:szCs w:val="28"/>
        </w:rPr>
      </w:pPr>
    </w:p>
    <w:p w:rsidR="00B926A5" w:rsidRPr="00C77127" w:rsidRDefault="00B926A5" w:rsidP="00C77127">
      <w:pPr>
        <w:rPr>
          <w:sz w:val="28"/>
          <w:szCs w:val="28"/>
        </w:rPr>
      </w:pPr>
    </w:p>
    <w:sectPr w:rsidR="00B926A5" w:rsidRPr="00C77127" w:rsidSect="0078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E0A"/>
    <w:multiLevelType w:val="hybridMultilevel"/>
    <w:tmpl w:val="7698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36FEE"/>
    <w:multiLevelType w:val="hybridMultilevel"/>
    <w:tmpl w:val="0D44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23F94"/>
    <w:multiLevelType w:val="multilevel"/>
    <w:tmpl w:val="91A2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F93CBF"/>
    <w:multiLevelType w:val="hybridMultilevel"/>
    <w:tmpl w:val="CDC2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D41A5"/>
    <w:multiLevelType w:val="hybridMultilevel"/>
    <w:tmpl w:val="F92C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23B1"/>
    <w:rsid w:val="00001BAB"/>
    <w:rsid w:val="00036CC9"/>
    <w:rsid w:val="00053175"/>
    <w:rsid w:val="00063309"/>
    <w:rsid w:val="00090BCD"/>
    <w:rsid w:val="00092AB3"/>
    <w:rsid w:val="00183866"/>
    <w:rsid w:val="001E2D44"/>
    <w:rsid w:val="001F7603"/>
    <w:rsid w:val="001F79B3"/>
    <w:rsid w:val="002144C3"/>
    <w:rsid w:val="00217C5E"/>
    <w:rsid w:val="00230A9A"/>
    <w:rsid w:val="00273FF0"/>
    <w:rsid w:val="00275DBC"/>
    <w:rsid w:val="00281DA1"/>
    <w:rsid w:val="002D3C50"/>
    <w:rsid w:val="002E38AC"/>
    <w:rsid w:val="00302A94"/>
    <w:rsid w:val="003154F9"/>
    <w:rsid w:val="00320161"/>
    <w:rsid w:val="00337843"/>
    <w:rsid w:val="003F6B4E"/>
    <w:rsid w:val="004248AD"/>
    <w:rsid w:val="004954C0"/>
    <w:rsid w:val="00530E57"/>
    <w:rsid w:val="00587A32"/>
    <w:rsid w:val="005A28C2"/>
    <w:rsid w:val="005A6B11"/>
    <w:rsid w:val="005B2F96"/>
    <w:rsid w:val="005E6B72"/>
    <w:rsid w:val="006050F6"/>
    <w:rsid w:val="00612153"/>
    <w:rsid w:val="0063738B"/>
    <w:rsid w:val="00654255"/>
    <w:rsid w:val="0067219C"/>
    <w:rsid w:val="006B081B"/>
    <w:rsid w:val="006C7D80"/>
    <w:rsid w:val="006F24D3"/>
    <w:rsid w:val="00715FC2"/>
    <w:rsid w:val="00731832"/>
    <w:rsid w:val="007825E0"/>
    <w:rsid w:val="007877A1"/>
    <w:rsid w:val="00795A8C"/>
    <w:rsid w:val="007B0DDD"/>
    <w:rsid w:val="007C1445"/>
    <w:rsid w:val="00813578"/>
    <w:rsid w:val="00822BBE"/>
    <w:rsid w:val="008526A0"/>
    <w:rsid w:val="008C197A"/>
    <w:rsid w:val="009023B1"/>
    <w:rsid w:val="00924249"/>
    <w:rsid w:val="009900FB"/>
    <w:rsid w:val="009D5F8D"/>
    <w:rsid w:val="009D6933"/>
    <w:rsid w:val="009E37AF"/>
    <w:rsid w:val="00A11BB0"/>
    <w:rsid w:val="00A4653A"/>
    <w:rsid w:val="00A54F3D"/>
    <w:rsid w:val="00A85BFD"/>
    <w:rsid w:val="00AC3654"/>
    <w:rsid w:val="00AC5A73"/>
    <w:rsid w:val="00AC649B"/>
    <w:rsid w:val="00AD758E"/>
    <w:rsid w:val="00B05D09"/>
    <w:rsid w:val="00B27274"/>
    <w:rsid w:val="00B652DC"/>
    <w:rsid w:val="00B74E2B"/>
    <w:rsid w:val="00B848C3"/>
    <w:rsid w:val="00B926A5"/>
    <w:rsid w:val="00BA3BE0"/>
    <w:rsid w:val="00BA6542"/>
    <w:rsid w:val="00BC0055"/>
    <w:rsid w:val="00BE1453"/>
    <w:rsid w:val="00BE7358"/>
    <w:rsid w:val="00C339BE"/>
    <w:rsid w:val="00C42C19"/>
    <w:rsid w:val="00C77127"/>
    <w:rsid w:val="00C84DD9"/>
    <w:rsid w:val="00CC3316"/>
    <w:rsid w:val="00CD586D"/>
    <w:rsid w:val="00CE7A31"/>
    <w:rsid w:val="00D10B6B"/>
    <w:rsid w:val="00D420FC"/>
    <w:rsid w:val="00D674CE"/>
    <w:rsid w:val="00D872C5"/>
    <w:rsid w:val="00E074C3"/>
    <w:rsid w:val="00E45FFC"/>
    <w:rsid w:val="00E62226"/>
    <w:rsid w:val="00E70A88"/>
    <w:rsid w:val="00E811F4"/>
    <w:rsid w:val="00E85F0D"/>
    <w:rsid w:val="00E86529"/>
    <w:rsid w:val="00EC18DF"/>
    <w:rsid w:val="00EC1933"/>
    <w:rsid w:val="00EE3E07"/>
    <w:rsid w:val="00F1327E"/>
    <w:rsid w:val="00F353F1"/>
    <w:rsid w:val="00F81982"/>
    <w:rsid w:val="00F9003D"/>
    <w:rsid w:val="00FB1D03"/>
    <w:rsid w:val="00FC20B6"/>
    <w:rsid w:val="00FC6857"/>
    <w:rsid w:val="00FC709B"/>
    <w:rsid w:val="00FE30DA"/>
    <w:rsid w:val="00FF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27"/>
    <w:pPr>
      <w:ind w:left="720"/>
      <w:contextualSpacing/>
    </w:pPr>
  </w:style>
  <w:style w:type="paragraph" w:customStyle="1" w:styleId="c31">
    <w:name w:val="c31"/>
    <w:basedOn w:val="a"/>
    <w:rsid w:val="00E8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85F0D"/>
  </w:style>
  <w:style w:type="paragraph" w:customStyle="1" w:styleId="c9">
    <w:name w:val="c9"/>
    <w:basedOn w:val="a"/>
    <w:rsid w:val="0053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30E57"/>
  </w:style>
  <w:style w:type="character" w:customStyle="1" w:styleId="c13">
    <w:name w:val="c13"/>
    <w:basedOn w:val="a0"/>
    <w:rsid w:val="00530E57"/>
  </w:style>
  <w:style w:type="paragraph" w:customStyle="1" w:styleId="c1">
    <w:name w:val="c1"/>
    <w:basedOn w:val="a"/>
    <w:rsid w:val="0053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A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A28C2"/>
  </w:style>
  <w:style w:type="paragraph" w:customStyle="1" w:styleId="c20">
    <w:name w:val="c20"/>
    <w:basedOn w:val="a"/>
    <w:rsid w:val="005A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5A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5A28C2"/>
  </w:style>
  <w:style w:type="paragraph" w:customStyle="1" w:styleId="c28">
    <w:name w:val="c28"/>
    <w:basedOn w:val="a"/>
    <w:rsid w:val="005A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5A28C2"/>
  </w:style>
  <w:style w:type="character" w:customStyle="1" w:styleId="c40">
    <w:name w:val="c40"/>
    <w:basedOn w:val="a0"/>
    <w:rsid w:val="005A28C2"/>
  </w:style>
  <w:style w:type="paragraph" w:customStyle="1" w:styleId="c34">
    <w:name w:val="c34"/>
    <w:basedOn w:val="a"/>
    <w:rsid w:val="005A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5A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5A28C2"/>
  </w:style>
  <w:style w:type="character" w:customStyle="1" w:styleId="c12">
    <w:name w:val="c12"/>
    <w:basedOn w:val="a0"/>
    <w:rsid w:val="005A28C2"/>
  </w:style>
  <w:style w:type="character" w:styleId="a4">
    <w:name w:val="Hyperlink"/>
    <w:basedOn w:val="a0"/>
    <w:uiPriority w:val="99"/>
    <w:semiHidden/>
    <w:unhideWhenUsed/>
    <w:rsid w:val="005A28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9583-5470-4977-A688-E4314E51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10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76</cp:revision>
  <dcterms:created xsi:type="dcterms:W3CDTF">2018-08-10T15:44:00Z</dcterms:created>
  <dcterms:modified xsi:type="dcterms:W3CDTF">2018-09-20T15:14:00Z</dcterms:modified>
</cp:coreProperties>
</file>